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863" w:rsidRPr="00A9331C" w:rsidRDefault="008E3863" w:rsidP="00FE0B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863" w:rsidRPr="00A9331C" w:rsidRDefault="008E3863" w:rsidP="00FE0B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863" w:rsidRPr="00A9331C" w:rsidRDefault="008E3863" w:rsidP="00FE0B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863" w:rsidRPr="00A9331C" w:rsidRDefault="008E3863" w:rsidP="00FE0B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863" w:rsidRPr="00A9331C" w:rsidRDefault="008E3863" w:rsidP="00FE0B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863" w:rsidRPr="00A9331C" w:rsidRDefault="008E3863" w:rsidP="00FE0B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863" w:rsidRPr="00A9331C" w:rsidRDefault="008E3863" w:rsidP="00FE0B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863" w:rsidRPr="00A9331C" w:rsidRDefault="008E3863" w:rsidP="00FE0B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863" w:rsidRPr="00A9331C" w:rsidRDefault="008E3863" w:rsidP="00FE0BD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331C">
        <w:rPr>
          <w:rFonts w:ascii="Times New Roman" w:hAnsi="Times New Roman" w:cs="Times New Roman"/>
          <w:b/>
          <w:sz w:val="36"/>
          <w:szCs w:val="36"/>
        </w:rPr>
        <w:t>T.C.</w:t>
      </w:r>
    </w:p>
    <w:p w:rsidR="008E3863" w:rsidRPr="00A9331C" w:rsidRDefault="008E3863" w:rsidP="00FE0BD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331C">
        <w:rPr>
          <w:rFonts w:ascii="Times New Roman" w:hAnsi="Times New Roman" w:cs="Times New Roman"/>
          <w:b/>
          <w:sz w:val="36"/>
          <w:szCs w:val="36"/>
        </w:rPr>
        <w:t>ESKİŞEHİR OSMANGAZİ ÜNİVERSİTESİ</w:t>
      </w:r>
    </w:p>
    <w:p w:rsidR="008E3863" w:rsidRPr="00A9331C" w:rsidRDefault="008E3863" w:rsidP="00FE0BD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331C">
        <w:rPr>
          <w:rFonts w:ascii="Times New Roman" w:hAnsi="Times New Roman" w:cs="Times New Roman"/>
          <w:b/>
          <w:sz w:val="36"/>
          <w:szCs w:val="36"/>
        </w:rPr>
        <w:t>SAĞLIK HİZMETLERİ MESLEK YÜKSEKOKULU</w:t>
      </w:r>
    </w:p>
    <w:p w:rsidR="008E3863" w:rsidRPr="00A9331C" w:rsidRDefault="008E3863" w:rsidP="00FE0BD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331C">
        <w:rPr>
          <w:rFonts w:ascii="Times New Roman" w:hAnsi="Times New Roman" w:cs="Times New Roman"/>
          <w:b/>
          <w:sz w:val="36"/>
          <w:szCs w:val="36"/>
        </w:rPr>
        <w:t xml:space="preserve">MESLEKİ/YAZ UYGULAMA YÖNERGESİ </w:t>
      </w:r>
    </w:p>
    <w:p w:rsidR="00D722BE" w:rsidRPr="00A9331C" w:rsidRDefault="00D722BE" w:rsidP="00FE0B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31C">
        <w:rPr>
          <w:rFonts w:ascii="Times New Roman" w:hAnsi="Times New Roman" w:cs="Times New Roman"/>
          <w:sz w:val="36"/>
          <w:szCs w:val="36"/>
        </w:rPr>
        <w:br w:type="page"/>
      </w:r>
    </w:p>
    <w:p w:rsidR="008E3863" w:rsidRDefault="008E3863" w:rsidP="00FE0B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6E71" w:rsidRPr="00A9331C" w:rsidRDefault="00F56E71" w:rsidP="00FE0B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6E71" w:rsidRPr="000C7AE3" w:rsidRDefault="00F56E71" w:rsidP="00FE0BD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C7AE3">
        <w:rPr>
          <w:rFonts w:ascii="Times New Roman" w:hAnsi="Times New Roman" w:cs="Times New Roman"/>
          <w:b/>
          <w:sz w:val="32"/>
          <w:szCs w:val="32"/>
        </w:rPr>
        <w:t xml:space="preserve">MESLEKİ/YAZ UYGULAMALARI YÖNERGESİ </w:t>
      </w:r>
      <w:r w:rsidR="000C7AE3" w:rsidRPr="000C7AE3">
        <w:rPr>
          <w:rFonts w:ascii="Times New Roman" w:hAnsi="Times New Roman" w:cs="Times New Roman"/>
          <w:b/>
          <w:sz w:val="32"/>
          <w:szCs w:val="32"/>
        </w:rPr>
        <w:t>VE EKLERİ</w:t>
      </w:r>
    </w:p>
    <w:p w:rsidR="00F56E71" w:rsidRDefault="00F56E71" w:rsidP="00FE0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6E71" w:rsidRDefault="00F56E71" w:rsidP="00FE0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6E71" w:rsidRPr="000C7AE3" w:rsidRDefault="000C7AE3" w:rsidP="00FE0BDE">
      <w:pPr>
        <w:pStyle w:val="ListeParagraf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7AE3">
        <w:rPr>
          <w:rFonts w:ascii="Times New Roman" w:hAnsi="Times New Roman" w:cs="Times New Roman"/>
          <w:b/>
          <w:sz w:val="24"/>
          <w:szCs w:val="24"/>
        </w:rPr>
        <w:t>MESLEKİ/YAZ UYGULAMALARI YÖNERGESİ</w:t>
      </w:r>
    </w:p>
    <w:p w:rsidR="00F56E71" w:rsidRDefault="00F56E71" w:rsidP="00FE0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7AE3" w:rsidRPr="00F56E71" w:rsidRDefault="000C7AE3" w:rsidP="00FE0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3863" w:rsidRPr="000C7AE3" w:rsidRDefault="000C7AE3" w:rsidP="00FE0BDE">
      <w:pPr>
        <w:spacing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0C7AE3">
        <w:rPr>
          <w:rFonts w:ascii="Times New Roman" w:hAnsi="Times New Roman" w:cs="Times New Roman"/>
          <w:b/>
          <w:sz w:val="24"/>
          <w:szCs w:val="24"/>
        </w:rPr>
        <w:t>1.1. Tıbbi Hizmetler Ve Teknikler Bölümü Yönerge Ekleri</w:t>
      </w:r>
    </w:p>
    <w:p w:rsidR="008E3863" w:rsidRPr="00A9331C" w:rsidRDefault="008E3863" w:rsidP="00FE0BDE">
      <w:pPr>
        <w:spacing w:line="36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E436E6" w:rsidRDefault="00E436E6" w:rsidP="00E436E6">
      <w:pPr>
        <w:pStyle w:val="ListeParagraf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>Tıbbi</w:t>
      </w:r>
      <w:r>
        <w:rPr>
          <w:rFonts w:ascii="Times New Roman" w:hAnsi="Times New Roman" w:cs="Times New Roman"/>
          <w:sz w:val="24"/>
          <w:szCs w:val="24"/>
        </w:rPr>
        <w:t xml:space="preserve"> Görüntüleme </w:t>
      </w:r>
      <w:r w:rsidRPr="008047AC">
        <w:rPr>
          <w:rFonts w:ascii="Times New Roman" w:hAnsi="Times New Roman" w:cs="Times New Roman"/>
          <w:sz w:val="24"/>
          <w:szCs w:val="24"/>
        </w:rPr>
        <w:t>Teknikleri Program</w:t>
      </w:r>
      <w:r>
        <w:rPr>
          <w:rFonts w:ascii="Times New Roman" w:hAnsi="Times New Roman" w:cs="Times New Roman"/>
          <w:sz w:val="24"/>
          <w:szCs w:val="24"/>
        </w:rPr>
        <w:t>ı:</w:t>
      </w:r>
      <w:r w:rsidRPr="008047AC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k-1, Ek-2, Ek-3</w:t>
      </w:r>
    </w:p>
    <w:p w:rsidR="00E436E6" w:rsidRDefault="00E436E6" w:rsidP="00E436E6">
      <w:pPr>
        <w:pStyle w:val="ListeParagraf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>Tıbbi Laboratuvar Teknikleri Program</w:t>
      </w:r>
      <w:r>
        <w:rPr>
          <w:rFonts w:ascii="Times New Roman" w:hAnsi="Times New Roman" w:cs="Times New Roman"/>
          <w:sz w:val="24"/>
          <w:szCs w:val="24"/>
        </w:rPr>
        <w:t xml:space="preserve">ı: </w:t>
      </w:r>
      <w:r w:rsidRPr="008047A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k-1, Ek-2, Ek-3</w:t>
      </w:r>
    </w:p>
    <w:p w:rsidR="008047AC" w:rsidRDefault="008E3863" w:rsidP="008047AC">
      <w:pPr>
        <w:pStyle w:val="ListeParagraf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>Ortopedik Protez</w:t>
      </w:r>
      <w:r w:rsidR="00BE6ED5" w:rsidRPr="008047AC">
        <w:rPr>
          <w:rFonts w:ascii="Times New Roman" w:hAnsi="Times New Roman" w:cs="Times New Roman"/>
          <w:sz w:val="24"/>
          <w:szCs w:val="24"/>
        </w:rPr>
        <w:t xml:space="preserve"> </w:t>
      </w:r>
      <w:r w:rsidR="000923E1">
        <w:rPr>
          <w:rFonts w:ascii="Times New Roman" w:hAnsi="Times New Roman" w:cs="Times New Roman"/>
          <w:sz w:val="24"/>
          <w:szCs w:val="24"/>
        </w:rPr>
        <w:t xml:space="preserve">Ortez Programı: </w:t>
      </w:r>
      <w:r w:rsidR="008047AC" w:rsidRPr="008047AC">
        <w:rPr>
          <w:rFonts w:ascii="Times New Roman" w:hAnsi="Times New Roman" w:cs="Times New Roman"/>
          <w:sz w:val="24"/>
          <w:szCs w:val="24"/>
        </w:rPr>
        <w:t>E</w:t>
      </w:r>
      <w:r w:rsidR="000923E1">
        <w:rPr>
          <w:rFonts w:ascii="Times New Roman" w:hAnsi="Times New Roman" w:cs="Times New Roman"/>
          <w:sz w:val="24"/>
          <w:szCs w:val="24"/>
        </w:rPr>
        <w:t>k-1, Ek-2, Ek-3.</w:t>
      </w:r>
    </w:p>
    <w:p w:rsidR="008047AC" w:rsidRDefault="003A1357" w:rsidP="008047AC">
      <w:pPr>
        <w:pStyle w:val="ListeParagraf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>Tıbbi Dokümantasyon ve Sekreterlik Program</w:t>
      </w:r>
      <w:r w:rsidR="00A10EF8" w:rsidRPr="008047AC">
        <w:rPr>
          <w:rFonts w:ascii="Times New Roman" w:hAnsi="Times New Roman" w:cs="Times New Roman"/>
          <w:sz w:val="24"/>
          <w:szCs w:val="24"/>
        </w:rPr>
        <w:t xml:space="preserve">ı </w:t>
      </w:r>
      <w:r w:rsidR="00F56E71" w:rsidRPr="008047AC">
        <w:rPr>
          <w:rFonts w:ascii="Times New Roman" w:hAnsi="Times New Roman" w:cs="Times New Roman"/>
          <w:sz w:val="24"/>
          <w:szCs w:val="24"/>
        </w:rPr>
        <w:t>(</w:t>
      </w:r>
      <w:r w:rsidR="00A10EF8" w:rsidRPr="008047AC">
        <w:rPr>
          <w:rFonts w:ascii="Times New Roman" w:hAnsi="Times New Roman" w:cs="Times New Roman"/>
          <w:sz w:val="24"/>
          <w:szCs w:val="24"/>
        </w:rPr>
        <w:t>Meşelik</w:t>
      </w:r>
      <w:r w:rsidRPr="008047AC">
        <w:rPr>
          <w:rFonts w:ascii="Times New Roman" w:hAnsi="Times New Roman" w:cs="Times New Roman"/>
          <w:sz w:val="24"/>
          <w:szCs w:val="24"/>
        </w:rPr>
        <w:t xml:space="preserve"> ve Çifteler</w:t>
      </w:r>
      <w:r w:rsidR="00F56E71" w:rsidRPr="008047AC">
        <w:rPr>
          <w:rFonts w:ascii="Times New Roman" w:hAnsi="Times New Roman" w:cs="Times New Roman"/>
          <w:sz w:val="24"/>
          <w:szCs w:val="24"/>
        </w:rPr>
        <w:t>)</w:t>
      </w:r>
      <w:r w:rsidR="000923E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oKlavuzu"/>
        <w:tblpPr w:leftFromText="141" w:rightFromText="141" w:vertAnchor="text" w:horzAnchor="page" w:tblpX="4321" w:tblpY="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"/>
      </w:tblGrid>
      <w:tr w:rsidR="008047AC" w:rsidRPr="008047AC" w:rsidTr="00EE36ED">
        <w:trPr>
          <w:trHeight w:val="1037"/>
        </w:trPr>
        <w:tc>
          <w:tcPr>
            <w:tcW w:w="1021" w:type="dxa"/>
          </w:tcPr>
          <w:p w:rsidR="008047AC" w:rsidRPr="008047AC" w:rsidRDefault="008047AC" w:rsidP="00EE3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7AC">
              <w:rPr>
                <w:rFonts w:ascii="Times New Roman" w:hAnsi="Times New Roman" w:cs="Times New Roman"/>
                <w:sz w:val="24"/>
                <w:szCs w:val="24"/>
              </w:rPr>
              <w:t>Ek-2.1,</w:t>
            </w:r>
          </w:p>
          <w:p w:rsidR="008047AC" w:rsidRPr="008047AC" w:rsidRDefault="008047AC" w:rsidP="00EE3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7AC">
              <w:rPr>
                <w:rFonts w:ascii="Times New Roman" w:hAnsi="Times New Roman" w:cs="Times New Roman"/>
                <w:sz w:val="24"/>
                <w:szCs w:val="24"/>
              </w:rPr>
              <w:t>Ek-2.2,</w:t>
            </w:r>
          </w:p>
          <w:p w:rsidR="008047AC" w:rsidRPr="008047AC" w:rsidRDefault="008047AC" w:rsidP="00EE3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7AC">
              <w:rPr>
                <w:rFonts w:ascii="Times New Roman" w:hAnsi="Times New Roman" w:cs="Times New Roman"/>
                <w:sz w:val="24"/>
                <w:szCs w:val="24"/>
              </w:rPr>
              <w:t xml:space="preserve">Ek-2.3 </w:t>
            </w:r>
          </w:p>
        </w:tc>
      </w:tr>
    </w:tbl>
    <w:p w:rsidR="008047AC" w:rsidRPr="008047AC" w:rsidRDefault="00EE36ED" w:rsidP="008047AC">
      <w:pPr>
        <w:pStyle w:val="ListeParagraf"/>
        <w:spacing w:line="36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Ek-1.</w:t>
      </w:r>
      <w:r w:rsidR="00E436E6">
        <w:rPr>
          <w:rFonts w:ascii="Times New Roman" w:hAnsi="Times New Roman" w:cs="Times New Roman"/>
          <w:sz w:val="24"/>
          <w:szCs w:val="24"/>
        </w:rPr>
        <w:t>1</w:t>
      </w:r>
      <w:r w:rsidR="0014296A">
        <w:rPr>
          <w:rFonts w:ascii="Times New Roman" w:hAnsi="Times New Roman" w:cs="Times New Roman"/>
          <w:sz w:val="24"/>
          <w:szCs w:val="24"/>
        </w:rPr>
        <w:t xml:space="preserve"> </w:t>
      </w:r>
      <w:r w:rsidR="00E436E6">
        <w:rPr>
          <w:rFonts w:ascii="Times New Roman" w:hAnsi="Times New Roman" w:cs="Times New Roman"/>
          <w:sz w:val="24"/>
          <w:szCs w:val="24"/>
        </w:rPr>
        <w:t xml:space="preserve">     </w:t>
      </w:r>
      <w:r w:rsidR="008047AC" w:rsidRPr="008047AC">
        <w:rPr>
          <w:rFonts w:ascii="Times New Roman" w:hAnsi="Times New Roman" w:cs="Times New Roman"/>
          <w:sz w:val="24"/>
          <w:szCs w:val="24"/>
        </w:rPr>
        <w:t>Ek-3</w:t>
      </w:r>
      <w:r w:rsidR="000923E1">
        <w:rPr>
          <w:rFonts w:ascii="Times New Roman" w:hAnsi="Times New Roman" w:cs="Times New Roman"/>
          <w:sz w:val="24"/>
          <w:szCs w:val="24"/>
        </w:rPr>
        <w:t>.</w:t>
      </w:r>
      <w:r w:rsidR="008047AC" w:rsidRPr="008047A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047AC" w:rsidRDefault="008047AC" w:rsidP="00FE0BDE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047AC" w:rsidRPr="008047AC" w:rsidRDefault="008047AC" w:rsidP="008047A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E436E6" w:rsidRDefault="00E436E6" w:rsidP="00E436E6">
      <w:pPr>
        <w:pStyle w:val="ListeParagraf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İlk ve Acil Yardım Programı: Ek-1.2, Ek-2, Ek-3.</w:t>
      </w:r>
    </w:p>
    <w:p w:rsidR="008E3863" w:rsidRPr="008047AC" w:rsidRDefault="008E3863" w:rsidP="00E436E6">
      <w:pPr>
        <w:pStyle w:val="ListeParagraf"/>
        <w:spacing w:line="36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br/>
      </w:r>
    </w:p>
    <w:p w:rsidR="008E3863" w:rsidRPr="000C7AE3" w:rsidRDefault="000C7AE3" w:rsidP="00FE0BDE">
      <w:pPr>
        <w:pStyle w:val="ListeParagraf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7AE3">
        <w:rPr>
          <w:rFonts w:ascii="Times New Roman" w:hAnsi="Times New Roman" w:cs="Times New Roman"/>
          <w:b/>
          <w:sz w:val="24"/>
          <w:szCs w:val="24"/>
        </w:rPr>
        <w:t>Sağlık Bakım Hizmetleri Bölümü Yönerge Ekleri</w:t>
      </w:r>
    </w:p>
    <w:p w:rsidR="00F56E71" w:rsidRDefault="00F56E71" w:rsidP="00FE0BDE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E3863" w:rsidRPr="008047AC" w:rsidRDefault="008E3863" w:rsidP="008047AC">
      <w:pPr>
        <w:pStyle w:val="ListeParagraf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 xml:space="preserve">Yaşlı Bakımı </w:t>
      </w:r>
      <w:r w:rsidR="00F56E71" w:rsidRPr="008047AC">
        <w:rPr>
          <w:rFonts w:ascii="Times New Roman" w:hAnsi="Times New Roman" w:cs="Times New Roman"/>
          <w:sz w:val="24"/>
          <w:szCs w:val="24"/>
        </w:rPr>
        <w:t>Programı (</w:t>
      </w:r>
      <w:r w:rsidR="00BE6ED5" w:rsidRPr="008047AC">
        <w:rPr>
          <w:rFonts w:ascii="Times New Roman" w:hAnsi="Times New Roman" w:cs="Times New Roman"/>
          <w:sz w:val="24"/>
          <w:szCs w:val="24"/>
        </w:rPr>
        <w:t>M</w:t>
      </w:r>
      <w:r w:rsidR="00A10EF8" w:rsidRPr="008047AC">
        <w:rPr>
          <w:rFonts w:ascii="Times New Roman" w:hAnsi="Times New Roman" w:cs="Times New Roman"/>
          <w:sz w:val="24"/>
          <w:szCs w:val="24"/>
        </w:rPr>
        <w:t>eşelik</w:t>
      </w:r>
      <w:r w:rsidR="00BE6ED5" w:rsidRPr="008047AC">
        <w:rPr>
          <w:rFonts w:ascii="Times New Roman" w:hAnsi="Times New Roman" w:cs="Times New Roman"/>
          <w:sz w:val="24"/>
          <w:szCs w:val="24"/>
        </w:rPr>
        <w:t xml:space="preserve"> ve Çifteler</w:t>
      </w:r>
      <w:r w:rsidR="00F56E71" w:rsidRPr="008047AC">
        <w:rPr>
          <w:rFonts w:ascii="Times New Roman" w:hAnsi="Times New Roman" w:cs="Times New Roman"/>
          <w:sz w:val="24"/>
          <w:szCs w:val="24"/>
        </w:rPr>
        <w:t>)</w:t>
      </w:r>
      <w:r w:rsidR="000923E1">
        <w:rPr>
          <w:rFonts w:ascii="Times New Roman" w:hAnsi="Times New Roman" w:cs="Times New Roman"/>
          <w:sz w:val="24"/>
          <w:szCs w:val="24"/>
        </w:rPr>
        <w:t xml:space="preserve">: </w:t>
      </w:r>
      <w:r w:rsidR="008047AC" w:rsidRPr="008047AC">
        <w:rPr>
          <w:rFonts w:ascii="Times New Roman" w:hAnsi="Times New Roman" w:cs="Times New Roman"/>
          <w:sz w:val="24"/>
          <w:szCs w:val="24"/>
        </w:rPr>
        <w:t>Ek-1, Ek-2, Ek-3</w:t>
      </w:r>
    </w:p>
    <w:p w:rsidR="008E3863" w:rsidRPr="00A9331C" w:rsidRDefault="008E3863" w:rsidP="00FE0BDE">
      <w:pPr>
        <w:spacing w:line="36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8E3863" w:rsidRPr="00A9331C" w:rsidRDefault="008E3863" w:rsidP="00FE0BDE">
      <w:pPr>
        <w:spacing w:line="36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8D0009" w:rsidRPr="00A9331C" w:rsidRDefault="008D0009" w:rsidP="00FE0B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31C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8D0009" w:rsidRPr="00A9331C" w:rsidRDefault="008D0009" w:rsidP="00FE0B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31C"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</w:p>
    <w:p w:rsidR="008D0009" w:rsidRPr="00A9331C" w:rsidRDefault="008D0009" w:rsidP="00FE0B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31C">
        <w:rPr>
          <w:rFonts w:ascii="Times New Roman" w:hAnsi="Times New Roman" w:cs="Times New Roman"/>
          <w:b/>
          <w:sz w:val="24"/>
          <w:szCs w:val="24"/>
        </w:rPr>
        <w:t>SAĞLIK HİZMETLERİ MESLEK YÜKSEKOKULU</w:t>
      </w:r>
    </w:p>
    <w:p w:rsidR="008D0009" w:rsidRPr="00A9331C" w:rsidRDefault="008D0009" w:rsidP="00FE0B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31C">
        <w:rPr>
          <w:rFonts w:ascii="Times New Roman" w:hAnsi="Times New Roman" w:cs="Times New Roman"/>
          <w:b/>
          <w:sz w:val="24"/>
          <w:szCs w:val="24"/>
        </w:rPr>
        <w:t xml:space="preserve">MESLEKİ/YAZ UYGULAMA YÖNERGESİ </w:t>
      </w:r>
    </w:p>
    <w:p w:rsidR="008D0009" w:rsidRPr="00A9331C" w:rsidRDefault="008D0009" w:rsidP="00FE0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ED5" w:rsidRDefault="00BE6ED5" w:rsidP="00FE0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009" w:rsidRPr="00A9331C" w:rsidRDefault="008D0009" w:rsidP="00FE0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31C">
        <w:rPr>
          <w:rFonts w:ascii="Times New Roman" w:hAnsi="Times New Roman" w:cs="Times New Roman"/>
          <w:b/>
          <w:sz w:val="24"/>
          <w:szCs w:val="24"/>
        </w:rPr>
        <w:t>BİRİNCİ BÖLÜM</w:t>
      </w:r>
    </w:p>
    <w:p w:rsidR="008D0009" w:rsidRPr="00A9331C" w:rsidRDefault="00D910CC" w:rsidP="00FE0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Genel Hükümler</w:t>
      </w:r>
    </w:p>
    <w:p w:rsidR="008D0009" w:rsidRPr="00A9331C" w:rsidRDefault="004F0305" w:rsidP="00FE0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Amaç </w:t>
      </w:r>
    </w:p>
    <w:p w:rsidR="004F0305" w:rsidRDefault="008D0009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558">
        <w:rPr>
          <w:rFonts w:ascii="Times New Roman" w:hAnsi="Times New Roman" w:cs="Times New Roman"/>
          <w:b/>
          <w:sz w:val="24"/>
          <w:szCs w:val="24"/>
        </w:rPr>
        <w:t>M</w:t>
      </w:r>
      <w:r w:rsidR="00502558">
        <w:rPr>
          <w:rFonts w:ascii="Times New Roman" w:hAnsi="Times New Roman" w:cs="Times New Roman"/>
          <w:b/>
          <w:sz w:val="24"/>
          <w:szCs w:val="24"/>
        </w:rPr>
        <w:t>adde</w:t>
      </w:r>
      <w:r w:rsidRPr="00502558">
        <w:rPr>
          <w:rFonts w:ascii="Times New Roman" w:hAnsi="Times New Roman" w:cs="Times New Roman"/>
          <w:b/>
          <w:sz w:val="24"/>
          <w:szCs w:val="24"/>
        </w:rPr>
        <w:t xml:space="preserve"> 1-</w:t>
      </w:r>
      <w:r w:rsidRPr="00A9331C">
        <w:rPr>
          <w:rFonts w:ascii="Times New Roman" w:hAnsi="Times New Roman" w:cs="Times New Roman"/>
          <w:sz w:val="24"/>
          <w:szCs w:val="24"/>
        </w:rPr>
        <w:t xml:space="preserve"> Yönergenin amacı, Eskişehir Osmangazi Üniversitesi Sağlık Hizmetleri Meslek Yüksekokulu öğrencileri tarafından yapılan mesleki uygulamalar/yaz uygulamalarının planlanması, yürütülmesi ve değerlendirilmesiyle ilgili temel kural, ilke ve yöntemleri düzenlemektir. </w:t>
      </w:r>
    </w:p>
    <w:p w:rsidR="004F0305" w:rsidRDefault="004F0305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1C">
        <w:rPr>
          <w:rFonts w:ascii="Times New Roman" w:hAnsi="Times New Roman" w:cs="Times New Roman"/>
          <w:b/>
          <w:sz w:val="24"/>
          <w:szCs w:val="24"/>
        </w:rPr>
        <w:t>Kapsam</w:t>
      </w:r>
      <w:r w:rsidRPr="00A93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009" w:rsidRPr="00BE6ED5" w:rsidRDefault="004F0305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558">
        <w:rPr>
          <w:rFonts w:ascii="Times New Roman" w:hAnsi="Times New Roman" w:cs="Times New Roman"/>
          <w:b/>
          <w:sz w:val="24"/>
          <w:szCs w:val="24"/>
        </w:rPr>
        <w:t>M</w:t>
      </w:r>
      <w:r w:rsidR="00502558">
        <w:rPr>
          <w:rFonts w:ascii="Times New Roman" w:hAnsi="Times New Roman" w:cs="Times New Roman"/>
          <w:b/>
          <w:sz w:val="24"/>
          <w:szCs w:val="24"/>
        </w:rPr>
        <w:t>adde</w:t>
      </w:r>
      <w:r w:rsidRPr="00502558">
        <w:rPr>
          <w:rFonts w:ascii="Times New Roman" w:hAnsi="Times New Roman" w:cs="Times New Roman"/>
          <w:b/>
          <w:sz w:val="24"/>
          <w:szCs w:val="24"/>
        </w:rPr>
        <w:t xml:space="preserve"> 2-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009" w:rsidRPr="00A9331C">
        <w:rPr>
          <w:rFonts w:ascii="Times New Roman" w:hAnsi="Times New Roman" w:cs="Times New Roman"/>
          <w:sz w:val="24"/>
          <w:szCs w:val="24"/>
        </w:rPr>
        <w:t xml:space="preserve">Bu yönerge Eskişehir Osmangazi Üniversitesi Sağlık Hizmetleri Meslek Yüksekokulu öğrencilerinin öğretim planında yer alan mesleki alanları ile ilgili olan uygulamalı derslerin klinik veya sahada yapılacak uygulamalarına ilişkin ilke ve esasları kapsar. </w:t>
      </w:r>
    </w:p>
    <w:p w:rsidR="008D0009" w:rsidRPr="00A9331C" w:rsidRDefault="008D0009" w:rsidP="00FE0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31C">
        <w:rPr>
          <w:rFonts w:ascii="Times New Roman" w:hAnsi="Times New Roman" w:cs="Times New Roman"/>
          <w:b/>
          <w:sz w:val="24"/>
          <w:szCs w:val="24"/>
        </w:rPr>
        <w:t>Dayanak</w:t>
      </w:r>
    </w:p>
    <w:p w:rsidR="008D0009" w:rsidRPr="00BE6ED5" w:rsidRDefault="00502558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558">
        <w:rPr>
          <w:rFonts w:ascii="Times New Roman" w:hAnsi="Times New Roman" w:cs="Times New Roman"/>
          <w:b/>
          <w:sz w:val="24"/>
          <w:szCs w:val="24"/>
        </w:rPr>
        <w:t>Madde</w:t>
      </w:r>
      <w:r w:rsidR="008D0009" w:rsidRPr="00502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305" w:rsidRPr="00502558">
        <w:rPr>
          <w:rFonts w:ascii="Times New Roman" w:hAnsi="Times New Roman" w:cs="Times New Roman"/>
          <w:b/>
          <w:sz w:val="24"/>
          <w:szCs w:val="24"/>
        </w:rPr>
        <w:t>3</w:t>
      </w:r>
      <w:r w:rsidR="008D0009" w:rsidRPr="00A9331C">
        <w:rPr>
          <w:rFonts w:ascii="Times New Roman" w:hAnsi="Times New Roman" w:cs="Times New Roman"/>
          <w:sz w:val="24"/>
          <w:szCs w:val="24"/>
        </w:rPr>
        <w:t xml:space="preserve">- Bu Yönerge; 2547 sayılı Kanunun 23.-25. Maddelerine, 3308 sayılı Meslek Eğitim Kanununu ve Eskişehir Osmangazi Üniversitesi Lisans ve Ön lisans Eğitim- Öğretim Yönetmeliği hükümlerine dayanılarak hazırlanmıştır. </w:t>
      </w:r>
    </w:p>
    <w:p w:rsidR="008D0009" w:rsidRPr="00A9331C" w:rsidRDefault="008D0009" w:rsidP="00FE0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31C">
        <w:rPr>
          <w:rFonts w:ascii="Times New Roman" w:hAnsi="Times New Roman" w:cs="Times New Roman"/>
          <w:b/>
          <w:sz w:val="24"/>
          <w:szCs w:val="24"/>
        </w:rPr>
        <w:t xml:space="preserve">Tanımlar </w:t>
      </w:r>
    </w:p>
    <w:p w:rsidR="008D0009" w:rsidRPr="00A9331C" w:rsidRDefault="00502558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558">
        <w:rPr>
          <w:rFonts w:ascii="Times New Roman" w:hAnsi="Times New Roman" w:cs="Times New Roman"/>
          <w:b/>
          <w:sz w:val="24"/>
          <w:szCs w:val="24"/>
        </w:rPr>
        <w:t>Madde</w:t>
      </w:r>
      <w:r w:rsidR="008D0009" w:rsidRPr="00502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305" w:rsidRPr="00502558">
        <w:rPr>
          <w:rFonts w:ascii="Times New Roman" w:hAnsi="Times New Roman" w:cs="Times New Roman"/>
          <w:b/>
          <w:sz w:val="24"/>
          <w:szCs w:val="24"/>
        </w:rPr>
        <w:t>4</w:t>
      </w:r>
      <w:r w:rsidR="008D0009" w:rsidRPr="00A9331C">
        <w:rPr>
          <w:rFonts w:ascii="Times New Roman" w:hAnsi="Times New Roman" w:cs="Times New Roman"/>
          <w:sz w:val="24"/>
          <w:szCs w:val="24"/>
        </w:rPr>
        <w:t xml:space="preserve">- Bu Yönergenin uygulanmasında geçen; </w:t>
      </w:r>
    </w:p>
    <w:p w:rsidR="008D0009" w:rsidRPr="00A9331C" w:rsidRDefault="008D0009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1C">
        <w:rPr>
          <w:rFonts w:ascii="Times New Roman" w:hAnsi="Times New Roman" w:cs="Times New Roman"/>
          <w:b/>
          <w:sz w:val="24"/>
          <w:szCs w:val="24"/>
        </w:rPr>
        <w:t xml:space="preserve">Üniversite: </w:t>
      </w:r>
      <w:r w:rsidRPr="00A9331C">
        <w:rPr>
          <w:rFonts w:ascii="Times New Roman" w:hAnsi="Times New Roman" w:cs="Times New Roman"/>
          <w:sz w:val="24"/>
          <w:szCs w:val="24"/>
        </w:rPr>
        <w:t>Eskişehir Osmangazi Üniversitesini,</w:t>
      </w:r>
    </w:p>
    <w:p w:rsidR="008D0009" w:rsidRPr="00A9331C" w:rsidRDefault="008D0009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1C">
        <w:rPr>
          <w:rFonts w:ascii="Times New Roman" w:hAnsi="Times New Roman" w:cs="Times New Roman"/>
          <w:b/>
          <w:sz w:val="24"/>
          <w:szCs w:val="24"/>
        </w:rPr>
        <w:t xml:space="preserve">Meslek Yüksekokulu: </w:t>
      </w:r>
      <w:r w:rsidRPr="00A9331C">
        <w:rPr>
          <w:rFonts w:ascii="Times New Roman" w:hAnsi="Times New Roman" w:cs="Times New Roman"/>
          <w:sz w:val="24"/>
          <w:szCs w:val="24"/>
        </w:rPr>
        <w:t>Eskişehir Osmangazi Üniversitesi Sağlık Hizmetleri Meslek Yüksekokulunu,</w:t>
      </w:r>
    </w:p>
    <w:p w:rsidR="008D0009" w:rsidRPr="00A9331C" w:rsidRDefault="008D0009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1C">
        <w:rPr>
          <w:rFonts w:ascii="Times New Roman" w:hAnsi="Times New Roman" w:cs="Times New Roman"/>
          <w:b/>
          <w:sz w:val="24"/>
          <w:szCs w:val="24"/>
        </w:rPr>
        <w:t xml:space="preserve">Müdür: </w:t>
      </w:r>
      <w:r w:rsidRPr="00A9331C">
        <w:rPr>
          <w:rFonts w:ascii="Times New Roman" w:hAnsi="Times New Roman" w:cs="Times New Roman"/>
          <w:sz w:val="24"/>
          <w:szCs w:val="24"/>
        </w:rPr>
        <w:t>Eskişehir Osmangazi Üniversitesi Sağlık Hizmetleri Meslek Yüksekokulu Müdürünü,</w:t>
      </w:r>
    </w:p>
    <w:p w:rsidR="00D12145" w:rsidRDefault="00D12145" w:rsidP="00FE0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009" w:rsidRPr="00A9331C" w:rsidRDefault="008D0009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1C">
        <w:rPr>
          <w:rFonts w:ascii="Times New Roman" w:hAnsi="Times New Roman" w:cs="Times New Roman"/>
          <w:b/>
          <w:sz w:val="24"/>
          <w:szCs w:val="24"/>
        </w:rPr>
        <w:t xml:space="preserve">Bölüm Başkanlığı: </w:t>
      </w:r>
      <w:r w:rsidRPr="00A9331C">
        <w:rPr>
          <w:rFonts w:ascii="Times New Roman" w:hAnsi="Times New Roman" w:cs="Times New Roman"/>
          <w:sz w:val="24"/>
          <w:szCs w:val="24"/>
        </w:rPr>
        <w:t>İlgili Bölüm Başkanlığını,</w:t>
      </w:r>
    </w:p>
    <w:p w:rsidR="008D0009" w:rsidRPr="00A9331C" w:rsidRDefault="008D0009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1C">
        <w:rPr>
          <w:rFonts w:ascii="Times New Roman" w:hAnsi="Times New Roman" w:cs="Times New Roman"/>
          <w:b/>
          <w:sz w:val="24"/>
          <w:szCs w:val="24"/>
        </w:rPr>
        <w:t xml:space="preserve">Program Koordinatörü: </w:t>
      </w:r>
      <w:r w:rsidRPr="00A9331C">
        <w:rPr>
          <w:rFonts w:ascii="Times New Roman" w:hAnsi="Times New Roman" w:cs="Times New Roman"/>
          <w:sz w:val="24"/>
          <w:szCs w:val="24"/>
        </w:rPr>
        <w:t>İlgili Program Başkanını,</w:t>
      </w:r>
    </w:p>
    <w:p w:rsidR="00A94403" w:rsidRPr="005A6BA6" w:rsidRDefault="004F0305" w:rsidP="00FE0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Uygulama Koordinatörü</w:t>
      </w:r>
      <w:r w:rsidR="008D0009" w:rsidRPr="00A9331C">
        <w:rPr>
          <w:rFonts w:ascii="Times New Roman" w:hAnsi="Times New Roman" w:cs="Times New Roman"/>
          <w:b/>
          <w:sz w:val="24"/>
          <w:szCs w:val="24"/>
        </w:rPr>
        <w:t>:</w:t>
      </w:r>
      <w:r w:rsidR="00502558">
        <w:rPr>
          <w:rFonts w:ascii="Times New Roman" w:hAnsi="Times New Roman" w:cs="Times New Roman"/>
          <w:sz w:val="24"/>
          <w:szCs w:val="24"/>
        </w:rPr>
        <w:t xml:space="preserve"> </w:t>
      </w:r>
      <w:r w:rsidR="00A94403" w:rsidRPr="00502558">
        <w:rPr>
          <w:rFonts w:ascii="Times New Roman" w:hAnsi="Times New Roman" w:cs="Times New Roman"/>
          <w:sz w:val="24"/>
          <w:szCs w:val="24"/>
        </w:rPr>
        <w:t>İlgili eğitim-öğretim yılında uygulaması yapılan dersin uygulamasından sorumlu öğretim elemanı</w:t>
      </w:r>
      <w:r w:rsidR="00502558">
        <w:rPr>
          <w:rFonts w:ascii="Times New Roman" w:hAnsi="Times New Roman" w:cs="Times New Roman"/>
          <w:sz w:val="24"/>
          <w:szCs w:val="24"/>
        </w:rPr>
        <w:t>nı</w:t>
      </w:r>
      <w:r w:rsidR="00A94403" w:rsidRPr="00502558">
        <w:rPr>
          <w:rFonts w:ascii="Times New Roman" w:hAnsi="Times New Roman" w:cs="Times New Roman"/>
          <w:sz w:val="24"/>
          <w:szCs w:val="24"/>
        </w:rPr>
        <w:t>,</w:t>
      </w:r>
      <w:r w:rsidR="00A94403" w:rsidRPr="005025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064C5" w:rsidRPr="00A94403" w:rsidRDefault="00D064C5" w:rsidP="00FE0BD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403">
        <w:rPr>
          <w:rFonts w:ascii="Times New Roman" w:hAnsi="Times New Roman" w:cs="Times New Roman"/>
          <w:b/>
          <w:sz w:val="24"/>
          <w:szCs w:val="24"/>
        </w:rPr>
        <w:t>Mesleki/Yaz Uygulaması:</w:t>
      </w:r>
      <w:r w:rsidRPr="00A94403">
        <w:rPr>
          <w:rFonts w:ascii="Times New Roman" w:hAnsi="Times New Roman" w:cs="Times New Roman"/>
          <w:sz w:val="24"/>
          <w:szCs w:val="24"/>
        </w:rPr>
        <w:t xml:space="preserve"> Programların ders bilgi paketlerinde</w:t>
      </w:r>
      <w:r w:rsidR="00854117" w:rsidRPr="00A94403">
        <w:rPr>
          <w:rFonts w:ascii="Times New Roman" w:hAnsi="Times New Roman" w:cs="Times New Roman"/>
          <w:sz w:val="24"/>
          <w:szCs w:val="24"/>
        </w:rPr>
        <w:t xml:space="preserve"> belirtilen, </w:t>
      </w:r>
      <w:r w:rsidRPr="00A94403">
        <w:rPr>
          <w:rFonts w:ascii="Times New Roman" w:hAnsi="Times New Roman" w:cs="Times New Roman"/>
          <w:sz w:val="24"/>
          <w:szCs w:val="24"/>
        </w:rPr>
        <w:t>yarıyıl içinde ya da yaz döneminde yürütülmesi zorunlu olan derslerin uygulaması</w:t>
      </w:r>
      <w:r w:rsidR="00A94403" w:rsidRPr="00A94403">
        <w:rPr>
          <w:rFonts w:ascii="Times New Roman" w:hAnsi="Times New Roman" w:cs="Times New Roman"/>
          <w:sz w:val="24"/>
          <w:szCs w:val="24"/>
        </w:rPr>
        <w:t>nı</w:t>
      </w:r>
      <w:r w:rsidRPr="00A94403">
        <w:rPr>
          <w:rFonts w:ascii="Times New Roman" w:hAnsi="Times New Roman" w:cs="Times New Roman"/>
          <w:sz w:val="24"/>
          <w:szCs w:val="24"/>
        </w:rPr>
        <w:t>,</w:t>
      </w:r>
    </w:p>
    <w:p w:rsidR="008D0009" w:rsidRPr="00A94403" w:rsidRDefault="008D0009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403">
        <w:rPr>
          <w:rFonts w:ascii="Times New Roman" w:hAnsi="Times New Roman" w:cs="Times New Roman"/>
          <w:b/>
          <w:sz w:val="24"/>
          <w:szCs w:val="24"/>
        </w:rPr>
        <w:t>Öğrenci:</w:t>
      </w:r>
      <w:r w:rsidRPr="00A94403">
        <w:rPr>
          <w:rFonts w:ascii="Times New Roman" w:hAnsi="Times New Roman" w:cs="Times New Roman"/>
          <w:sz w:val="24"/>
          <w:szCs w:val="24"/>
        </w:rPr>
        <w:t xml:space="preserve"> Programlarında mesleki/yaz uygulama yapma zorunluluğu olan Sağlık Hizmetleri Meslek Yüksekokulu ön lisans düzeyinde öğrenim gören öğrencileri</w:t>
      </w:r>
      <w:r w:rsidR="00A94403" w:rsidRPr="00A94403">
        <w:rPr>
          <w:rFonts w:ascii="Times New Roman" w:hAnsi="Times New Roman" w:cs="Times New Roman"/>
          <w:sz w:val="24"/>
          <w:szCs w:val="24"/>
        </w:rPr>
        <w:t>ni</w:t>
      </w:r>
      <w:r w:rsidRPr="00A94403">
        <w:rPr>
          <w:rFonts w:ascii="Times New Roman" w:hAnsi="Times New Roman" w:cs="Times New Roman"/>
          <w:sz w:val="24"/>
          <w:szCs w:val="24"/>
        </w:rPr>
        <w:t>,</w:t>
      </w:r>
    </w:p>
    <w:p w:rsidR="008D0009" w:rsidRPr="00A94403" w:rsidRDefault="008D0009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403">
        <w:rPr>
          <w:rFonts w:ascii="Times New Roman" w:hAnsi="Times New Roman" w:cs="Times New Roman"/>
          <w:b/>
          <w:sz w:val="24"/>
          <w:szCs w:val="24"/>
        </w:rPr>
        <w:t>Uygulama Yeri:</w:t>
      </w:r>
      <w:r w:rsidR="004F0305" w:rsidRPr="00A94403">
        <w:rPr>
          <w:rFonts w:ascii="Times New Roman" w:hAnsi="Times New Roman" w:cs="Times New Roman"/>
          <w:sz w:val="24"/>
          <w:szCs w:val="24"/>
        </w:rPr>
        <w:t xml:space="preserve"> Mesleki/yaz uygulamasını yapılacağı resmi ve özel kurum/kurumlar</w:t>
      </w:r>
      <w:r w:rsidR="00A94403" w:rsidRPr="00A94403">
        <w:rPr>
          <w:rFonts w:ascii="Times New Roman" w:hAnsi="Times New Roman" w:cs="Times New Roman"/>
          <w:sz w:val="24"/>
          <w:szCs w:val="24"/>
        </w:rPr>
        <w:t>ını</w:t>
      </w:r>
      <w:r w:rsidR="004F0305" w:rsidRPr="00A94403">
        <w:rPr>
          <w:rFonts w:ascii="Times New Roman" w:hAnsi="Times New Roman" w:cs="Times New Roman"/>
          <w:sz w:val="24"/>
          <w:szCs w:val="24"/>
        </w:rPr>
        <w:t>,</w:t>
      </w:r>
    </w:p>
    <w:p w:rsidR="00EA419A" w:rsidRDefault="008D0009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403">
        <w:rPr>
          <w:rFonts w:ascii="Times New Roman" w:hAnsi="Times New Roman" w:cs="Times New Roman"/>
          <w:b/>
          <w:sz w:val="24"/>
          <w:szCs w:val="24"/>
        </w:rPr>
        <w:t>Uygulama Süresi:</w:t>
      </w:r>
      <w:r w:rsidRPr="00A94403">
        <w:rPr>
          <w:rFonts w:ascii="Times New Roman" w:hAnsi="Times New Roman" w:cs="Times New Roman"/>
          <w:sz w:val="24"/>
          <w:szCs w:val="24"/>
        </w:rPr>
        <w:t xml:space="preserve"> </w:t>
      </w:r>
      <w:r w:rsidR="004F0305" w:rsidRPr="00A94403">
        <w:rPr>
          <w:rFonts w:ascii="Times New Roman" w:hAnsi="Times New Roman" w:cs="Times New Roman"/>
          <w:sz w:val="24"/>
          <w:szCs w:val="24"/>
        </w:rPr>
        <w:t>Eskişehir Osmangazi Üniversitesi Senatosu tarafından kabul edilmiş ol</w:t>
      </w:r>
      <w:r w:rsidR="00FE0BDE">
        <w:rPr>
          <w:rFonts w:ascii="Times New Roman" w:hAnsi="Times New Roman" w:cs="Times New Roman"/>
          <w:sz w:val="24"/>
          <w:szCs w:val="24"/>
        </w:rPr>
        <w:t>an ilgili akademik yılın eğitim-</w:t>
      </w:r>
      <w:r w:rsidR="004F0305" w:rsidRPr="00A94403">
        <w:rPr>
          <w:rFonts w:ascii="Times New Roman" w:hAnsi="Times New Roman" w:cs="Times New Roman"/>
          <w:sz w:val="24"/>
          <w:szCs w:val="24"/>
        </w:rPr>
        <w:t xml:space="preserve">öğretim döneminde </w:t>
      </w:r>
      <w:r w:rsidR="00EA419A" w:rsidRPr="00A94403">
        <w:rPr>
          <w:rFonts w:ascii="Times New Roman" w:hAnsi="Times New Roman" w:cs="Times New Roman"/>
          <w:sz w:val="24"/>
          <w:szCs w:val="24"/>
        </w:rPr>
        <w:t>belirtilen süreyi,</w:t>
      </w:r>
      <w:r w:rsidR="004F0305" w:rsidRPr="00EA4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009" w:rsidRPr="00A9331C" w:rsidRDefault="008D0009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1C">
        <w:rPr>
          <w:rFonts w:ascii="Times New Roman" w:hAnsi="Times New Roman" w:cs="Times New Roman"/>
          <w:b/>
          <w:sz w:val="24"/>
          <w:szCs w:val="24"/>
        </w:rPr>
        <w:t>Uygulama Alanı:</w:t>
      </w:r>
      <w:r w:rsidRPr="00A9331C">
        <w:rPr>
          <w:rFonts w:ascii="Times New Roman" w:hAnsi="Times New Roman" w:cs="Times New Roman"/>
          <w:sz w:val="24"/>
          <w:szCs w:val="24"/>
        </w:rPr>
        <w:t xml:space="preserve"> Mesleki/yaz uygulama yerindeki alt birimleri</w:t>
      </w:r>
      <w:r w:rsidR="00A94403">
        <w:rPr>
          <w:rFonts w:ascii="Times New Roman" w:hAnsi="Times New Roman" w:cs="Times New Roman"/>
          <w:sz w:val="24"/>
          <w:szCs w:val="24"/>
        </w:rPr>
        <w:t>ni</w:t>
      </w:r>
      <w:r w:rsidRPr="00A9331C">
        <w:rPr>
          <w:rFonts w:ascii="Times New Roman" w:hAnsi="Times New Roman" w:cs="Times New Roman"/>
          <w:sz w:val="24"/>
          <w:szCs w:val="24"/>
        </w:rPr>
        <w:t>,</w:t>
      </w:r>
    </w:p>
    <w:p w:rsidR="008D0009" w:rsidRPr="00A9331C" w:rsidRDefault="008D0009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1C">
        <w:rPr>
          <w:rFonts w:ascii="Times New Roman" w:hAnsi="Times New Roman" w:cs="Times New Roman"/>
          <w:b/>
          <w:sz w:val="24"/>
          <w:szCs w:val="24"/>
        </w:rPr>
        <w:t>Uygulamanın Değerlendirmesi:</w:t>
      </w:r>
      <w:r w:rsidRPr="00A9331C">
        <w:rPr>
          <w:rFonts w:ascii="Times New Roman" w:hAnsi="Times New Roman" w:cs="Times New Roman"/>
          <w:sz w:val="24"/>
          <w:szCs w:val="24"/>
        </w:rPr>
        <w:t xml:space="preserve"> Öğrencilerin mesleki/yaz uygulaması yaptıkları kurumdaki her türlü çalışmalarının, ilgili öğretim elemanları tarafından değerlendirilmesini,</w:t>
      </w:r>
    </w:p>
    <w:p w:rsidR="008D0009" w:rsidRPr="00A9331C" w:rsidRDefault="008D0009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1C">
        <w:rPr>
          <w:rFonts w:ascii="Times New Roman" w:hAnsi="Times New Roman" w:cs="Times New Roman"/>
          <w:b/>
          <w:sz w:val="24"/>
          <w:szCs w:val="24"/>
        </w:rPr>
        <w:t>Kimlik Kartı/İsimlik:</w:t>
      </w:r>
      <w:r w:rsidRPr="00A9331C">
        <w:rPr>
          <w:rFonts w:ascii="Times New Roman" w:hAnsi="Times New Roman" w:cs="Times New Roman"/>
          <w:sz w:val="24"/>
          <w:szCs w:val="24"/>
        </w:rPr>
        <w:t xml:space="preserve"> Öğrencinin adı-soyadı, numarası ve uygulama öğrencisi olduğunu belirten kartı</w:t>
      </w:r>
      <w:r w:rsidR="00A94403">
        <w:rPr>
          <w:rFonts w:ascii="Times New Roman" w:hAnsi="Times New Roman" w:cs="Times New Roman"/>
          <w:sz w:val="24"/>
          <w:szCs w:val="24"/>
        </w:rPr>
        <w:t>nı</w:t>
      </w:r>
      <w:r w:rsidRPr="00A9331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B61F8" w:rsidRPr="00BB61F8" w:rsidRDefault="00BB61F8" w:rsidP="00FE0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1F8">
        <w:rPr>
          <w:rFonts w:ascii="Times New Roman" w:hAnsi="Times New Roman" w:cs="Times New Roman"/>
          <w:b/>
          <w:sz w:val="24"/>
          <w:szCs w:val="24"/>
        </w:rPr>
        <w:t>Kurum Amiri: Mesleki/yaz uygulamanın yapıldığı kurumun amirini,</w:t>
      </w:r>
    </w:p>
    <w:p w:rsidR="00BB61F8" w:rsidRDefault="00BB61F8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F8">
        <w:rPr>
          <w:rFonts w:ascii="Times New Roman" w:hAnsi="Times New Roman" w:cs="Times New Roman"/>
          <w:b/>
          <w:sz w:val="24"/>
          <w:szCs w:val="24"/>
        </w:rPr>
        <w:t xml:space="preserve">Uygulama Yürütücüsü: </w:t>
      </w:r>
      <w:r w:rsidRPr="00BB61F8">
        <w:rPr>
          <w:rFonts w:ascii="Times New Roman" w:hAnsi="Times New Roman" w:cs="Times New Roman"/>
          <w:sz w:val="24"/>
          <w:szCs w:val="24"/>
        </w:rPr>
        <w:t>Öğrencinin kurumda yaptığı mesleki/yaz uygulamalarının gözetiminden s</w:t>
      </w:r>
      <w:r w:rsidR="006A0999">
        <w:rPr>
          <w:rFonts w:ascii="Times New Roman" w:hAnsi="Times New Roman" w:cs="Times New Roman"/>
          <w:sz w:val="24"/>
          <w:szCs w:val="24"/>
        </w:rPr>
        <w:t>orumlu olan kişi ya da kişileri,</w:t>
      </w:r>
    </w:p>
    <w:p w:rsidR="00FE0BDE" w:rsidRPr="00FE0BDE" w:rsidRDefault="00FE0BDE" w:rsidP="00FE0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BDE">
        <w:rPr>
          <w:rFonts w:ascii="Times New Roman" w:hAnsi="Times New Roman" w:cs="Times New Roman"/>
          <w:b/>
          <w:sz w:val="24"/>
          <w:szCs w:val="24"/>
        </w:rPr>
        <w:t>SGK: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Sosyal Güvenlik Kurumu’nu </w:t>
      </w:r>
    </w:p>
    <w:p w:rsidR="00A9331C" w:rsidRPr="000C7AE3" w:rsidRDefault="00BB61F8" w:rsidP="00FE0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AE3">
        <w:rPr>
          <w:rFonts w:ascii="Times New Roman" w:hAnsi="Times New Roman" w:cs="Times New Roman"/>
          <w:b/>
          <w:sz w:val="24"/>
          <w:szCs w:val="24"/>
        </w:rPr>
        <w:t>Mesleki/Yaz Uygulamaları</w:t>
      </w:r>
      <w:r w:rsidRPr="000C7AE3">
        <w:rPr>
          <w:rFonts w:ascii="Times New Roman" w:hAnsi="Times New Roman" w:cs="Times New Roman"/>
          <w:sz w:val="24"/>
          <w:szCs w:val="24"/>
        </w:rPr>
        <w:t xml:space="preserve"> </w:t>
      </w:r>
      <w:r w:rsidR="008D0009" w:rsidRPr="000C7AE3">
        <w:rPr>
          <w:rFonts w:ascii="Times New Roman" w:hAnsi="Times New Roman" w:cs="Times New Roman"/>
          <w:b/>
          <w:sz w:val="24"/>
          <w:szCs w:val="24"/>
        </w:rPr>
        <w:t>Raporu:</w:t>
      </w:r>
      <w:r w:rsidR="008D0009" w:rsidRPr="000C7AE3">
        <w:rPr>
          <w:rFonts w:ascii="Times New Roman" w:hAnsi="Times New Roman" w:cs="Times New Roman"/>
          <w:sz w:val="24"/>
          <w:szCs w:val="24"/>
        </w:rPr>
        <w:t xml:space="preserve"> Bu yönergede belirtilen esaslara göre ve mesleki/yaz uygulamasını gerektiren dersin eğitimi süresince, ilgili programdaki uygulama koordinatörü tarafından istenen, yapılan iş ve işlemleri kapsayacak biçimde, ilgili öğrenci taraf</w:t>
      </w:r>
      <w:r w:rsidR="00A94403" w:rsidRPr="000C7AE3">
        <w:rPr>
          <w:rFonts w:ascii="Times New Roman" w:hAnsi="Times New Roman" w:cs="Times New Roman"/>
          <w:sz w:val="24"/>
          <w:szCs w:val="24"/>
        </w:rPr>
        <w:t xml:space="preserve">ından yazılan </w:t>
      </w:r>
      <w:r w:rsidRPr="000C7AE3">
        <w:rPr>
          <w:rFonts w:ascii="Times New Roman" w:hAnsi="Times New Roman" w:cs="Times New Roman"/>
          <w:sz w:val="24"/>
          <w:szCs w:val="24"/>
        </w:rPr>
        <w:t xml:space="preserve">‘Mesleki/Yaz Uygulamaları Raporu’ </w:t>
      </w:r>
      <w:r w:rsidR="008D0009" w:rsidRPr="000C7AE3">
        <w:rPr>
          <w:rFonts w:ascii="Times New Roman" w:hAnsi="Times New Roman" w:cs="Times New Roman"/>
          <w:b/>
          <w:sz w:val="24"/>
          <w:szCs w:val="24"/>
        </w:rPr>
        <w:t>(Ek-1)</w:t>
      </w:r>
      <w:r w:rsidRPr="000C7AE3">
        <w:rPr>
          <w:rFonts w:ascii="Times New Roman" w:hAnsi="Times New Roman" w:cs="Times New Roman"/>
          <w:sz w:val="24"/>
          <w:szCs w:val="24"/>
        </w:rPr>
        <w:t>’i</w:t>
      </w:r>
      <w:r w:rsidR="00A94403" w:rsidRPr="000C7AE3">
        <w:rPr>
          <w:rFonts w:ascii="Times New Roman" w:hAnsi="Times New Roman" w:cs="Times New Roman"/>
          <w:sz w:val="24"/>
          <w:szCs w:val="24"/>
        </w:rPr>
        <w:t>,</w:t>
      </w:r>
    </w:p>
    <w:p w:rsidR="00BB61F8" w:rsidRPr="000C7AE3" w:rsidRDefault="00BB61F8" w:rsidP="00FE0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AE3">
        <w:rPr>
          <w:rFonts w:ascii="Times New Roman" w:hAnsi="Times New Roman" w:cs="Times New Roman"/>
          <w:b/>
          <w:sz w:val="24"/>
          <w:szCs w:val="24"/>
        </w:rPr>
        <w:lastRenderedPageBreak/>
        <w:t>Mesleki/Yaz Uygulamaları Değerlendirme Formu:</w:t>
      </w:r>
      <w:r w:rsidRPr="000C7AE3">
        <w:rPr>
          <w:rFonts w:ascii="Times New Roman" w:hAnsi="Times New Roman" w:cs="Times New Roman"/>
          <w:sz w:val="24"/>
          <w:szCs w:val="24"/>
        </w:rPr>
        <w:t xml:space="preserve"> Mesleki/yaz uygulaması başarı durumlarını te</w:t>
      </w:r>
      <w:r w:rsidR="000C7AE3">
        <w:rPr>
          <w:rFonts w:ascii="Times New Roman" w:hAnsi="Times New Roman" w:cs="Times New Roman"/>
          <w:sz w:val="24"/>
          <w:szCs w:val="24"/>
        </w:rPr>
        <w:t>spit edebilmek için her programa özgü</w:t>
      </w:r>
      <w:r w:rsidRPr="000C7AE3">
        <w:rPr>
          <w:rFonts w:ascii="Times New Roman" w:hAnsi="Times New Roman" w:cs="Times New Roman"/>
          <w:sz w:val="24"/>
          <w:szCs w:val="24"/>
        </w:rPr>
        <w:t xml:space="preserve"> hazırlanmış ‘Mesleki/Yaz Uygulamaları Değerlendirme Formu’</w:t>
      </w:r>
      <w:r w:rsidRPr="000C7AE3">
        <w:rPr>
          <w:rFonts w:ascii="Times New Roman" w:hAnsi="Times New Roman" w:cs="Times New Roman"/>
          <w:b/>
          <w:sz w:val="24"/>
          <w:szCs w:val="24"/>
        </w:rPr>
        <w:t xml:space="preserve"> (Ek-2)</w:t>
      </w:r>
      <w:r w:rsidRPr="000C7AE3">
        <w:rPr>
          <w:rFonts w:ascii="Times New Roman" w:hAnsi="Times New Roman" w:cs="Times New Roman"/>
          <w:sz w:val="24"/>
          <w:szCs w:val="24"/>
        </w:rPr>
        <w:t>’i</w:t>
      </w:r>
    </w:p>
    <w:p w:rsidR="00BB61F8" w:rsidRDefault="00BB61F8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AE3">
        <w:rPr>
          <w:rFonts w:ascii="Times New Roman" w:hAnsi="Times New Roman" w:cs="Times New Roman"/>
          <w:b/>
          <w:sz w:val="24"/>
          <w:szCs w:val="24"/>
        </w:rPr>
        <w:t xml:space="preserve">İş Kazası Bildirim Taahhütnamesi: </w:t>
      </w:r>
      <w:r w:rsidRPr="000C7AE3">
        <w:rPr>
          <w:rFonts w:ascii="Times New Roman" w:hAnsi="Times New Roman" w:cs="Times New Roman"/>
          <w:sz w:val="24"/>
          <w:szCs w:val="24"/>
        </w:rPr>
        <w:t>İş kazası-meslek hastalığının vukuu halinde zam</w:t>
      </w:r>
      <w:r w:rsidR="006A0999" w:rsidRPr="000C7AE3">
        <w:rPr>
          <w:rFonts w:ascii="Times New Roman" w:hAnsi="Times New Roman" w:cs="Times New Roman"/>
          <w:sz w:val="24"/>
          <w:szCs w:val="24"/>
        </w:rPr>
        <w:t xml:space="preserve">an kaybetmeden bu durumun uygulama koordinatörü ve Sağlık Hizmetleri Meslek Yüksekokulu Müdürlüğü’ne bildirileceğini taahhüt eden belge </w:t>
      </w:r>
      <w:r w:rsidR="006A0999" w:rsidRPr="000C7AE3">
        <w:rPr>
          <w:rFonts w:ascii="Times New Roman" w:hAnsi="Times New Roman" w:cs="Times New Roman"/>
          <w:b/>
          <w:sz w:val="24"/>
          <w:szCs w:val="24"/>
        </w:rPr>
        <w:t>(Ek-3)</w:t>
      </w:r>
      <w:r w:rsidR="00FE0BDE">
        <w:rPr>
          <w:rFonts w:ascii="Times New Roman" w:hAnsi="Times New Roman" w:cs="Times New Roman"/>
          <w:sz w:val="24"/>
          <w:szCs w:val="24"/>
        </w:rPr>
        <w:t xml:space="preserve">’ü </w:t>
      </w:r>
      <w:r w:rsidR="00FE0BDE" w:rsidRPr="000C7AE3">
        <w:rPr>
          <w:rFonts w:ascii="Times New Roman" w:hAnsi="Times New Roman" w:cs="Times New Roman"/>
          <w:sz w:val="24"/>
          <w:szCs w:val="24"/>
        </w:rPr>
        <w:t>ifade eder.</w:t>
      </w:r>
    </w:p>
    <w:p w:rsidR="00D12145" w:rsidRDefault="00D12145" w:rsidP="00FE0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009" w:rsidRPr="00A9331C" w:rsidRDefault="008D0009" w:rsidP="00FE0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31C">
        <w:rPr>
          <w:rFonts w:ascii="Times New Roman" w:hAnsi="Times New Roman" w:cs="Times New Roman"/>
          <w:b/>
          <w:sz w:val="24"/>
          <w:szCs w:val="24"/>
        </w:rPr>
        <w:t>İKİNCİ BÖLÜM</w:t>
      </w:r>
    </w:p>
    <w:p w:rsidR="008D0009" w:rsidRPr="00A9331C" w:rsidRDefault="008D0009" w:rsidP="00FE0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31C">
        <w:rPr>
          <w:rFonts w:ascii="Times New Roman" w:hAnsi="Times New Roman" w:cs="Times New Roman"/>
          <w:b/>
          <w:sz w:val="24"/>
          <w:szCs w:val="24"/>
        </w:rPr>
        <w:t>Genel Esaslar</w:t>
      </w:r>
    </w:p>
    <w:p w:rsidR="008D0009" w:rsidRPr="00A9331C" w:rsidRDefault="00502558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558">
        <w:rPr>
          <w:rFonts w:ascii="Times New Roman" w:hAnsi="Times New Roman" w:cs="Times New Roman"/>
          <w:b/>
          <w:sz w:val="24"/>
          <w:szCs w:val="24"/>
        </w:rPr>
        <w:t>Madde</w:t>
      </w:r>
      <w:r w:rsidR="00F90627" w:rsidRPr="00502558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8D0009" w:rsidRPr="00502558">
        <w:rPr>
          <w:rFonts w:ascii="Times New Roman" w:hAnsi="Times New Roman" w:cs="Times New Roman"/>
          <w:b/>
          <w:sz w:val="24"/>
          <w:szCs w:val="24"/>
        </w:rPr>
        <w:t>-</w:t>
      </w:r>
      <w:r w:rsidR="008D0009" w:rsidRPr="00A9331C">
        <w:rPr>
          <w:rFonts w:ascii="Times New Roman" w:hAnsi="Times New Roman" w:cs="Times New Roman"/>
          <w:sz w:val="24"/>
          <w:szCs w:val="24"/>
        </w:rPr>
        <w:t xml:space="preserve"> Mesleki/yaz uygulamaları, üniversitemiz senatosunca en son kabul edilen ders </w:t>
      </w:r>
      <w:r w:rsidR="00F56E71">
        <w:rPr>
          <w:rFonts w:ascii="Times New Roman" w:hAnsi="Times New Roman" w:cs="Times New Roman"/>
          <w:sz w:val="24"/>
          <w:szCs w:val="24"/>
        </w:rPr>
        <w:t xml:space="preserve">bilgi </w:t>
      </w:r>
      <w:r w:rsidR="00EA419A">
        <w:rPr>
          <w:rFonts w:ascii="Times New Roman" w:hAnsi="Times New Roman" w:cs="Times New Roman"/>
          <w:sz w:val="24"/>
          <w:szCs w:val="24"/>
        </w:rPr>
        <w:t>paketleri</w:t>
      </w:r>
      <w:r w:rsidR="00837973">
        <w:rPr>
          <w:rFonts w:ascii="Times New Roman" w:hAnsi="Times New Roman" w:cs="Times New Roman"/>
          <w:sz w:val="24"/>
          <w:szCs w:val="24"/>
        </w:rPr>
        <w:t xml:space="preserve">ne göre </w:t>
      </w:r>
      <w:r w:rsidR="008D0009" w:rsidRPr="00A9331C">
        <w:rPr>
          <w:rFonts w:ascii="Times New Roman" w:hAnsi="Times New Roman" w:cs="Times New Roman"/>
          <w:sz w:val="24"/>
          <w:szCs w:val="24"/>
        </w:rPr>
        <w:t xml:space="preserve">yürütülür. </w:t>
      </w:r>
    </w:p>
    <w:p w:rsidR="008D0009" w:rsidRPr="00A9331C" w:rsidRDefault="00502558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558">
        <w:rPr>
          <w:rFonts w:ascii="Times New Roman" w:hAnsi="Times New Roman" w:cs="Times New Roman"/>
          <w:b/>
          <w:sz w:val="24"/>
          <w:szCs w:val="24"/>
        </w:rPr>
        <w:t>Madde</w:t>
      </w:r>
      <w:r w:rsidR="00F90627">
        <w:rPr>
          <w:rFonts w:ascii="Times New Roman" w:hAnsi="Times New Roman" w:cs="Times New Roman"/>
          <w:sz w:val="24"/>
          <w:szCs w:val="24"/>
        </w:rPr>
        <w:t xml:space="preserve"> </w:t>
      </w:r>
      <w:r w:rsidR="00F90627" w:rsidRPr="00502558">
        <w:rPr>
          <w:rFonts w:ascii="Times New Roman" w:hAnsi="Times New Roman" w:cs="Times New Roman"/>
          <w:b/>
          <w:sz w:val="24"/>
          <w:szCs w:val="24"/>
        </w:rPr>
        <w:t>6</w:t>
      </w:r>
      <w:r w:rsidR="008D0009" w:rsidRPr="00502558">
        <w:rPr>
          <w:rFonts w:ascii="Times New Roman" w:hAnsi="Times New Roman" w:cs="Times New Roman"/>
          <w:b/>
          <w:sz w:val="24"/>
          <w:szCs w:val="24"/>
        </w:rPr>
        <w:t>-</w:t>
      </w:r>
      <w:r w:rsidR="008D0009" w:rsidRPr="00A9331C">
        <w:rPr>
          <w:rFonts w:ascii="Times New Roman" w:hAnsi="Times New Roman" w:cs="Times New Roman"/>
          <w:sz w:val="24"/>
          <w:szCs w:val="24"/>
        </w:rPr>
        <w:t xml:space="preserve"> Mesleki/yaz uygulaması kapsamında kurum amirine, </w:t>
      </w:r>
      <w:r w:rsidR="004F0305">
        <w:rPr>
          <w:rFonts w:ascii="Times New Roman" w:hAnsi="Times New Roman" w:cs="Times New Roman"/>
          <w:sz w:val="24"/>
          <w:szCs w:val="24"/>
        </w:rPr>
        <w:t>uygulama yürütücüsü</w:t>
      </w:r>
      <w:r w:rsidR="008D0009" w:rsidRPr="00A9331C">
        <w:rPr>
          <w:rFonts w:ascii="Times New Roman" w:hAnsi="Times New Roman" w:cs="Times New Roman"/>
          <w:sz w:val="24"/>
          <w:szCs w:val="24"/>
        </w:rPr>
        <w:t xml:space="preserve"> ve öğrencilere herhangi bir ödeme yapılmaz.</w:t>
      </w:r>
    </w:p>
    <w:p w:rsidR="00BE6ED5" w:rsidRDefault="00502558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558">
        <w:rPr>
          <w:rFonts w:ascii="Times New Roman" w:hAnsi="Times New Roman" w:cs="Times New Roman"/>
          <w:b/>
          <w:sz w:val="24"/>
          <w:szCs w:val="24"/>
        </w:rPr>
        <w:t>Madde</w:t>
      </w:r>
      <w:r w:rsidR="00F90627">
        <w:rPr>
          <w:rFonts w:ascii="Times New Roman" w:hAnsi="Times New Roman" w:cs="Times New Roman"/>
          <w:sz w:val="24"/>
          <w:szCs w:val="24"/>
        </w:rPr>
        <w:t xml:space="preserve"> </w:t>
      </w:r>
      <w:r w:rsidR="00F90627" w:rsidRPr="00502558">
        <w:rPr>
          <w:rFonts w:ascii="Times New Roman" w:hAnsi="Times New Roman" w:cs="Times New Roman"/>
          <w:b/>
          <w:sz w:val="24"/>
          <w:szCs w:val="24"/>
        </w:rPr>
        <w:t>7</w:t>
      </w:r>
      <w:r w:rsidR="008D0009" w:rsidRPr="00502558">
        <w:rPr>
          <w:rFonts w:ascii="Times New Roman" w:hAnsi="Times New Roman" w:cs="Times New Roman"/>
          <w:b/>
          <w:sz w:val="24"/>
          <w:szCs w:val="24"/>
        </w:rPr>
        <w:t>-</w:t>
      </w:r>
      <w:r w:rsidR="008D0009" w:rsidRPr="00A9331C">
        <w:rPr>
          <w:rFonts w:ascii="Times New Roman" w:hAnsi="Times New Roman" w:cs="Times New Roman"/>
          <w:sz w:val="24"/>
          <w:szCs w:val="24"/>
        </w:rPr>
        <w:t xml:space="preserve"> Öğrenci sayısı ve uygulama alanlarının niteliğine göre, mesleki/yaz uygulamaları için birden fazla öğretim elemanı görevlendirilebilir.</w:t>
      </w:r>
    </w:p>
    <w:p w:rsidR="008D0009" w:rsidRPr="00A9331C" w:rsidRDefault="008C6CFA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558">
        <w:rPr>
          <w:rFonts w:ascii="Times New Roman" w:hAnsi="Times New Roman" w:cs="Times New Roman"/>
          <w:b/>
          <w:sz w:val="24"/>
          <w:szCs w:val="24"/>
        </w:rPr>
        <w:t>Madde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CFA">
        <w:rPr>
          <w:rFonts w:ascii="Times New Roman" w:hAnsi="Times New Roman" w:cs="Times New Roman"/>
          <w:b/>
          <w:sz w:val="24"/>
          <w:szCs w:val="24"/>
        </w:rPr>
        <w:t>8</w:t>
      </w:r>
      <w:r w:rsidR="008D0009" w:rsidRPr="008C6CFA">
        <w:rPr>
          <w:rFonts w:ascii="Times New Roman" w:hAnsi="Times New Roman" w:cs="Times New Roman"/>
          <w:b/>
          <w:sz w:val="24"/>
          <w:szCs w:val="24"/>
        </w:rPr>
        <w:t>-</w:t>
      </w:r>
      <w:r w:rsidR="008D0009" w:rsidRPr="00A9331C">
        <w:rPr>
          <w:rFonts w:ascii="Times New Roman" w:hAnsi="Times New Roman" w:cs="Times New Roman"/>
          <w:sz w:val="24"/>
          <w:szCs w:val="24"/>
        </w:rPr>
        <w:t xml:space="preserve"> Mesleki/yaz uygulamaları,  ilgili dersin gerekleri doğrultusunda,  ilgili dersin uygulama koordinatörünün uygun gördüğü kurum ve kuruluşlarda yapılır. </w:t>
      </w:r>
    </w:p>
    <w:p w:rsidR="00D12145" w:rsidRDefault="00D12145" w:rsidP="00FE0BDE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648" w:rsidRDefault="00C36934" w:rsidP="00FE0BDE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Mesleki/</w:t>
      </w:r>
      <w:r w:rsidR="00347648">
        <w:rPr>
          <w:rFonts w:ascii="Times New Roman" w:hAnsi="Times New Roman" w:cs="Times New Roman"/>
          <w:b/>
          <w:sz w:val="24"/>
          <w:szCs w:val="24"/>
        </w:rPr>
        <w:t>Yaz Uygulamaları ile İlgili Görev Tanımları</w:t>
      </w:r>
    </w:p>
    <w:p w:rsidR="00FE0BDE" w:rsidRDefault="00FE0BDE" w:rsidP="00FE0BD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43F" w:rsidRPr="006B243F" w:rsidRDefault="006B243F" w:rsidP="00FE0BD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Yüksekokul Müdürü</w:t>
      </w:r>
    </w:p>
    <w:p w:rsidR="00A61D64" w:rsidRPr="00A61D64" w:rsidRDefault="008C6CFA" w:rsidP="00FE0BD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558">
        <w:rPr>
          <w:rFonts w:ascii="Times New Roman" w:hAnsi="Times New Roman" w:cs="Times New Roman"/>
          <w:b/>
          <w:sz w:val="24"/>
          <w:szCs w:val="24"/>
        </w:rPr>
        <w:t>Madde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CFA">
        <w:rPr>
          <w:rFonts w:ascii="Times New Roman" w:hAnsi="Times New Roman" w:cs="Times New Roman"/>
          <w:b/>
          <w:sz w:val="24"/>
          <w:szCs w:val="24"/>
        </w:rPr>
        <w:t>9</w:t>
      </w:r>
      <w:r w:rsidR="008D0009" w:rsidRPr="008C6CFA">
        <w:rPr>
          <w:rFonts w:ascii="Times New Roman" w:hAnsi="Times New Roman" w:cs="Times New Roman"/>
          <w:b/>
          <w:sz w:val="24"/>
          <w:szCs w:val="24"/>
        </w:rPr>
        <w:t>-</w:t>
      </w:r>
      <w:r w:rsidR="008D0009" w:rsidRPr="00A9331C">
        <w:rPr>
          <w:rFonts w:ascii="Times New Roman" w:hAnsi="Times New Roman" w:cs="Times New Roman"/>
          <w:sz w:val="24"/>
          <w:szCs w:val="24"/>
        </w:rPr>
        <w:t xml:space="preserve"> </w:t>
      </w:r>
      <w:r w:rsidR="00A61D64" w:rsidRPr="00A61D64">
        <w:rPr>
          <w:rFonts w:ascii="Times New Roman" w:hAnsi="Times New Roman" w:cs="Times New Roman"/>
          <w:sz w:val="24"/>
          <w:szCs w:val="24"/>
        </w:rPr>
        <w:t>Yüksekokul Müdürünün görevleri:</w:t>
      </w:r>
    </w:p>
    <w:p w:rsidR="00A61D64" w:rsidRPr="00A61D64" w:rsidRDefault="008D0009" w:rsidP="00FE0BDE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64">
        <w:rPr>
          <w:rFonts w:ascii="Times New Roman" w:hAnsi="Times New Roman" w:cs="Times New Roman"/>
          <w:sz w:val="24"/>
          <w:szCs w:val="24"/>
        </w:rPr>
        <w:t>Yüksekokul Müdürü mesleki/yaz uygulama organizasyonunun yetkili yöneticisidi</w:t>
      </w:r>
      <w:r w:rsidR="00A61D64" w:rsidRPr="00A61D64">
        <w:rPr>
          <w:rFonts w:ascii="Times New Roman" w:hAnsi="Times New Roman" w:cs="Times New Roman"/>
          <w:sz w:val="24"/>
          <w:szCs w:val="24"/>
        </w:rPr>
        <w:t xml:space="preserve">r. Bu yetkisini gerektiğinde, </w:t>
      </w:r>
      <w:r w:rsidRPr="00A61D64">
        <w:rPr>
          <w:rFonts w:ascii="Times New Roman" w:hAnsi="Times New Roman" w:cs="Times New Roman"/>
          <w:sz w:val="24"/>
          <w:szCs w:val="24"/>
        </w:rPr>
        <w:t xml:space="preserve">yardımcısına veya bir </w:t>
      </w:r>
      <w:r w:rsidR="0034752E" w:rsidRPr="00A61D64">
        <w:rPr>
          <w:rFonts w:ascii="Times New Roman" w:hAnsi="Times New Roman" w:cs="Times New Roman"/>
          <w:sz w:val="24"/>
          <w:szCs w:val="24"/>
        </w:rPr>
        <w:t xml:space="preserve">öğretim elemanına devredebilir. </w:t>
      </w:r>
    </w:p>
    <w:p w:rsidR="009573BD" w:rsidRPr="00A61D64" w:rsidRDefault="008D0009" w:rsidP="00FE0BDE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64">
        <w:rPr>
          <w:rFonts w:ascii="Times New Roman" w:hAnsi="Times New Roman" w:cs="Times New Roman"/>
          <w:sz w:val="24"/>
          <w:szCs w:val="24"/>
        </w:rPr>
        <w:lastRenderedPageBreak/>
        <w:t>Mesleki/yaz uygulaması eğitiminin eksiksiz yürütülmesi için gerekli önlemleri almak, mesleki/yaz uygulama eğitiminin yapılacağı kurum ile resmi yazı</w:t>
      </w:r>
      <w:r w:rsidR="0034752E" w:rsidRPr="00A61D64">
        <w:rPr>
          <w:rFonts w:ascii="Times New Roman" w:hAnsi="Times New Roman" w:cs="Times New Roman"/>
          <w:sz w:val="24"/>
          <w:szCs w:val="24"/>
        </w:rPr>
        <w:t>şmaların yürütülmesini sağlar.</w:t>
      </w:r>
      <w:r w:rsidRPr="00A61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009" w:rsidRPr="00A9331C" w:rsidRDefault="008D0009" w:rsidP="00FE0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31C">
        <w:rPr>
          <w:rFonts w:ascii="Times New Roman" w:hAnsi="Times New Roman" w:cs="Times New Roman"/>
          <w:b/>
          <w:sz w:val="24"/>
          <w:szCs w:val="24"/>
        </w:rPr>
        <w:t>Bölüm Başkanı / P</w:t>
      </w:r>
      <w:r w:rsidR="006B243F">
        <w:rPr>
          <w:rFonts w:ascii="Times New Roman" w:hAnsi="Times New Roman" w:cs="Times New Roman"/>
          <w:b/>
          <w:sz w:val="24"/>
          <w:szCs w:val="24"/>
        </w:rPr>
        <w:t>rogram Koordinatörü</w:t>
      </w:r>
    </w:p>
    <w:p w:rsidR="008D0009" w:rsidRPr="00A9331C" w:rsidRDefault="0034752E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558">
        <w:rPr>
          <w:rFonts w:ascii="Times New Roman" w:hAnsi="Times New Roman" w:cs="Times New Roman"/>
          <w:b/>
          <w:sz w:val="24"/>
          <w:szCs w:val="24"/>
        </w:rPr>
        <w:t>Madde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52E">
        <w:rPr>
          <w:rFonts w:ascii="Times New Roman" w:hAnsi="Times New Roman" w:cs="Times New Roman"/>
          <w:b/>
          <w:sz w:val="24"/>
          <w:szCs w:val="24"/>
        </w:rPr>
        <w:t>10</w:t>
      </w:r>
      <w:r w:rsidR="008D0009" w:rsidRPr="0034752E">
        <w:rPr>
          <w:rFonts w:ascii="Times New Roman" w:hAnsi="Times New Roman" w:cs="Times New Roman"/>
          <w:b/>
          <w:sz w:val="24"/>
          <w:szCs w:val="24"/>
        </w:rPr>
        <w:t>-</w:t>
      </w:r>
      <w:r w:rsidR="008D0009" w:rsidRPr="00A9331C">
        <w:rPr>
          <w:rFonts w:ascii="Times New Roman" w:hAnsi="Times New Roman" w:cs="Times New Roman"/>
          <w:sz w:val="24"/>
          <w:szCs w:val="24"/>
        </w:rPr>
        <w:t xml:space="preserve"> </w:t>
      </w:r>
      <w:r w:rsidR="00A61D64">
        <w:rPr>
          <w:rFonts w:ascii="Times New Roman" w:hAnsi="Times New Roman" w:cs="Times New Roman"/>
          <w:sz w:val="24"/>
          <w:szCs w:val="24"/>
        </w:rPr>
        <w:t xml:space="preserve">Bölüm </w:t>
      </w:r>
      <w:r w:rsidR="008D0009" w:rsidRPr="00A9331C">
        <w:rPr>
          <w:rFonts w:ascii="Times New Roman" w:hAnsi="Times New Roman" w:cs="Times New Roman"/>
          <w:sz w:val="24"/>
          <w:szCs w:val="24"/>
        </w:rPr>
        <w:t xml:space="preserve">başkanı/program koordinatörünün görevleri: </w:t>
      </w:r>
    </w:p>
    <w:p w:rsidR="008D0009" w:rsidRPr="0034752E" w:rsidRDefault="008D0009" w:rsidP="00FE0BDE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52E">
        <w:rPr>
          <w:rFonts w:ascii="Times New Roman" w:hAnsi="Times New Roman" w:cs="Times New Roman"/>
          <w:sz w:val="24"/>
          <w:szCs w:val="24"/>
        </w:rPr>
        <w:t>Uygulama koordinatörü ile koordineli olarak mesleki/yaz uygulama eğitiminin eksiksiz yürütülmesi için gerekli önlemleri almak,</w:t>
      </w:r>
    </w:p>
    <w:p w:rsidR="008D0009" w:rsidRPr="0034752E" w:rsidRDefault="008D0009" w:rsidP="00FE0BDE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52E">
        <w:rPr>
          <w:rFonts w:ascii="Times New Roman" w:hAnsi="Times New Roman" w:cs="Times New Roman"/>
          <w:sz w:val="24"/>
          <w:szCs w:val="24"/>
        </w:rPr>
        <w:t>Mesleki/yaz uygulama yerlerinin ölçütlerini, uygulama ünitelerini ve çalışma saatlerini ilgili dersin uygulama koordinatörü ile koordineli olarak belirlemek,</w:t>
      </w:r>
    </w:p>
    <w:p w:rsidR="008D0009" w:rsidRPr="0034752E" w:rsidRDefault="008D0009" w:rsidP="00FE0BDE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52E">
        <w:rPr>
          <w:rFonts w:ascii="Times New Roman" w:hAnsi="Times New Roman" w:cs="Times New Roman"/>
          <w:sz w:val="24"/>
          <w:szCs w:val="24"/>
        </w:rPr>
        <w:t>Mesleki/yaz uygulamalarının düzenli bir şekilde yürütülmesini sağlamak, ortaya çıkan problemleri çözmek ve gerektiğinde yüksekokul müdürüne iletmek,</w:t>
      </w:r>
    </w:p>
    <w:p w:rsidR="00A61D64" w:rsidRDefault="008D0009" w:rsidP="00FE0BDE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52E">
        <w:rPr>
          <w:rFonts w:ascii="Times New Roman" w:hAnsi="Times New Roman" w:cs="Times New Roman"/>
          <w:sz w:val="24"/>
          <w:szCs w:val="24"/>
        </w:rPr>
        <w:t>Yüksekokuldaki öğretim elemanlarından birini mesleki uygulama koordinatörü olarak müdürlüğe önermekle ilgili süreçleri tamamlamak.</w:t>
      </w:r>
    </w:p>
    <w:p w:rsidR="008D0009" w:rsidRPr="00A9331C" w:rsidRDefault="008D0009" w:rsidP="00FE0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31C">
        <w:rPr>
          <w:rFonts w:ascii="Times New Roman" w:hAnsi="Times New Roman" w:cs="Times New Roman"/>
          <w:b/>
          <w:sz w:val="24"/>
          <w:szCs w:val="24"/>
        </w:rPr>
        <w:t>Uygulama Koordinat</w:t>
      </w:r>
      <w:r w:rsidR="006B243F">
        <w:rPr>
          <w:rFonts w:ascii="Times New Roman" w:hAnsi="Times New Roman" w:cs="Times New Roman"/>
          <w:b/>
          <w:sz w:val="24"/>
          <w:szCs w:val="24"/>
        </w:rPr>
        <w:t>örü</w:t>
      </w:r>
    </w:p>
    <w:p w:rsidR="008D0009" w:rsidRPr="00A9331C" w:rsidRDefault="0034752E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558">
        <w:rPr>
          <w:rFonts w:ascii="Times New Roman" w:hAnsi="Times New Roman" w:cs="Times New Roman"/>
          <w:b/>
          <w:sz w:val="24"/>
          <w:szCs w:val="24"/>
        </w:rPr>
        <w:t>Madde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52E">
        <w:rPr>
          <w:rFonts w:ascii="Times New Roman" w:hAnsi="Times New Roman" w:cs="Times New Roman"/>
          <w:b/>
          <w:sz w:val="24"/>
          <w:szCs w:val="24"/>
        </w:rPr>
        <w:t>11</w:t>
      </w:r>
      <w:r w:rsidR="008D0009" w:rsidRPr="0034752E">
        <w:rPr>
          <w:rFonts w:ascii="Times New Roman" w:hAnsi="Times New Roman" w:cs="Times New Roman"/>
          <w:b/>
          <w:sz w:val="24"/>
          <w:szCs w:val="24"/>
        </w:rPr>
        <w:t>-</w:t>
      </w:r>
      <w:r w:rsidR="008D0009" w:rsidRPr="00A9331C">
        <w:rPr>
          <w:rFonts w:ascii="Times New Roman" w:hAnsi="Times New Roman" w:cs="Times New Roman"/>
          <w:sz w:val="24"/>
          <w:szCs w:val="24"/>
        </w:rPr>
        <w:t xml:space="preserve"> Uygulama koordinatörü</w:t>
      </w:r>
      <w:r w:rsidR="00A61D64">
        <w:rPr>
          <w:rFonts w:ascii="Times New Roman" w:hAnsi="Times New Roman" w:cs="Times New Roman"/>
          <w:sz w:val="24"/>
          <w:szCs w:val="24"/>
        </w:rPr>
        <w:t>nün</w:t>
      </w:r>
      <w:r w:rsidR="008D0009" w:rsidRPr="00A9331C">
        <w:rPr>
          <w:rFonts w:ascii="Times New Roman" w:hAnsi="Times New Roman" w:cs="Times New Roman"/>
          <w:sz w:val="24"/>
          <w:szCs w:val="24"/>
        </w:rPr>
        <w:t xml:space="preserve"> görevleri:</w:t>
      </w:r>
    </w:p>
    <w:p w:rsidR="008D0009" w:rsidRPr="00A61D64" w:rsidRDefault="008D0009" w:rsidP="00FE0BDE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64">
        <w:rPr>
          <w:rFonts w:ascii="Times New Roman" w:hAnsi="Times New Roman" w:cs="Times New Roman"/>
          <w:sz w:val="24"/>
          <w:szCs w:val="24"/>
        </w:rPr>
        <w:t xml:space="preserve">Öğrencilerin mesleki/yaz uygulama ünitelerini, ünitelerdeki çalışmalarını ve bu çalışmaların sürelerini ilgili bölüm başkanlığına ve program koordinatörlüğüne önermek, </w:t>
      </w:r>
    </w:p>
    <w:p w:rsidR="008D0009" w:rsidRPr="00A61D64" w:rsidRDefault="008D0009" w:rsidP="00FE0BDE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64">
        <w:rPr>
          <w:rFonts w:ascii="Times New Roman" w:hAnsi="Times New Roman" w:cs="Times New Roman"/>
          <w:sz w:val="24"/>
          <w:szCs w:val="24"/>
        </w:rPr>
        <w:t>Mesleki/yaz uygulaması yapılacak kurum ve kuruluşlara gönderilecek belgelerin hazırlanması ve gönderilmesini sağlamak,</w:t>
      </w:r>
    </w:p>
    <w:p w:rsidR="008D0009" w:rsidRPr="00A61D64" w:rsidRDefault="008D0009" w:rsidP="00FE0BDE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64">
        <w:rPr>
          <w:rFonts w:ascii="Times New Roman" w:hAnsi="Times New Roman" w:cs="Times New Roman"/>
          <w:sz w:val="24"/>
          <w:szCs w:val="24"/>
        </w:rPr>
        <w:t>Mesleki/yaz uygulamalarının düzenli bir şekilde yapılmasını sağlamak, ortaya çıkan sorunları çözmek, gerektiğinde bölüm başkanına iletmek,</w:t>
      </w:r>
    </w:p>
    <w:p w:rsidR="008D0009" w:rsidRPr="00A61D64" w:rsidRDefault="008D0009" w:rsidP="00FE0BDE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64">
        <w:rPr>
          <w:rFonts w:ascii="Times New Roman" w:hAnsi="Times New Roman" w:cs="Times New Roman"/>
          <w:sz w:val="24"/>
          <w:szCs w:val="24"/>
        </w:rPr>
        <w:t xml:space="preserve">Mesleki/yaz uygulamasının verimli olması için gerekli önlemleri almak, bölüm başkanlığı, görevli kurum çalışanları ve ilgili kurum yetkili amirleri arasındaki koordinasyonu sağlamak, </w:t>
      </w:r>
    </w:p>
    <w:p w:rsidR="008D0009" w:rsidRPr="00A61D64" w:rsidRDefault="00DC31F2" w:rsidP="00FE0BDE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Pr="00A9331C">
        <w:rPr>
          <w:rFonts w:ascii="Times New Roman" w:hAnsi="Times New Roman" w:cs="Times New Roman"/>
          <w:sz w:val="24"/>
          <w:szCs w:val="24"/>
        </w:rPr>
        <w:t>Mesleki/Yaz Uygulama</w:t>
      </w:r>
      <w:r>
        <w:rPr>
          <w:rFonts w:ascii="Times New Roman" w:hAnsi="Times New Roman" w:cs="Times New Roman"/>
          <w:sz w:val="24"/>
          <w:szCs w:val="24"/>
        </w:rPr>
        <w:t>ları</w:t>
      </w:r>
      <w:r w:rsidRPr="00A9331C">
        <w:rPr>
          <w:rFonts w:ascii="Times New Roman" w:hAnsi="Times New Roman" w:cs="Times New Roman"/>
          <w:sz w:val="24"/>
          <w:szCs w:val="24"/>
        </w:rPr>
        <w:t xml:space="preserve"> Değerlendirme Formu</w:t>
      </w:r>
      <w:r>
        <w:rPr>
          <w:rFonts w:ascii="Times New Roman" w:hAnsi="Times New Roman" w:cs="Times New Roman"/>
          <w:sz w:val="24"/>
          <w:szCs w:val="24"/>
        </w:rPr>
        <w:t xml:space="preserve">’ </w:t>
      </w:r>
      <w:r w:rsidR="00A61D64">
        <w:rPr>
          <w:rFonts w:ascii="Times New Roman" w:hAnsi="Times New Roman" w:cs="Times New Roman"/>
          <w:sz w:val="24"/>
          <w:szCs w:val="24"/>
        </w:rPr>
        <w:t xml:space="preserve"> </w:t>
      </w:r>
      <w:r w:rsidR="00A61D64" w:rsidRPr="00DC31F2">
        <w:rPr>
          <w:rFonts w:ascii="Times New Roman" w:hAnsi="Times New Roman" w:cs="Times New Roman"/>
          <w:b/>
          <w:sz w:val="24"/>
          <w:szCs w:val="24"/>
        </w:rPr>
        <w:t>(Ek-2</w:t>
      </w:r>
      <w:r w:rsidR="008D0009" w:rsidRPr="00DC31F2">
        <w:rPr>
          <w:rFonts w:ascii="Times New Roman" w:hAnsi="Times New Roman" w:cs="Times New Roman"/>
          <w:b/>
          <w:sz w:val="24"/>
          <w:szCs w:val="24"/>
        </w:rPr>
        <w:t>)</w:t>
      </w:r>
      <w:r w:rsidRPr="00C36934">
        <w:rPr>
          <w:rFonts w:ascii="Times New Roman" w:hAnsi="Times New Roman" w:cs="Times New Roman"/>
          <w:sz w:val="24"/>
          <w:szCs w:val="24"/>
        </w:rPr>
        <w:t>’ye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009" w:rsidRPr="00A61D64">
        <w:rPr>
          <w:rFonts w:ascii="Times New Roman" w:hAnsi="Times New Roman" w:cs="Times New Roman"/>
          <w:sz w:val="24"/>
          <w:szCs w:val="24"/>
        </w:rPr>
        <w:t>göre, öğrencinin ilgili dersin mesleki uygulama başarı notunu belirleyerek, akademik takvime göre ilan etmek,</w:t>
      </w:r>
    </w:p>
    <w:p w:rsidR="008D0009" w:rsidRPr="00A61D64" w:rsidRDefault="008D0009" w:rsidP="00FE0BDE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64">
        <w:rPr>
          <w:rFonts w:ascii="Times New Roman" w:hAnsi="Times New Roman" w:cs="Times New Roman"/>
          <w:sz w:val="24"/>
          <w:szCs w:val="24"/>
        </w:rPr>
        <w:t>Dersin teoriğine uygun pratiklerin uygulama yerinde yapılmasını sağlamak,</w:t>
      </w:r>
    </w:p>
    <w:p w:rsidR="008D0009" w:rsidRPr="00A61D64" w:rsidRDefault="008D0009" w:rsidP="00FE0BDE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64">
        <w:rPr>
          <w:rFonts w:ascii="Times New Roman" w:hAnsi="Times New Roman" w:cs="Times New Roman"/>
          <w:sz w:val="24"/>
          <w:szCs w:val="24"/>
        </w:rPr>
        <w:t>Öğrencilerin sorumluluklarını yerine getirmelerini sağlamak,</w:t>
      </w:r>
    </w:p>
    <w:p w:rsidR="008D0009" w:rsidRPr="00A61D64" w:rsidRDefault="008D0009" w:rsidP="00FE0BDE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64">
        <w:rPr>
          <w:rFonts w:ascii="Times New Roman" w:hAnsi="Times New Roman" w:cs="Times New Roman"/>
          <w:sz w:val="24"/>
          <w:szCs w:val="24"/>
        </w:rPr>
        <w:lastRenderedPageBreak/>
        <w:t>Öğrencilerin uygulama amacına yönelik eğitimleri, disiplini gibi konularda organizasyonu sağlama</w:t>
      </w:r>
      <w:r w:rsidR="00A61D64">
        <w:rPr>
          <w:rFonts w:ascii="Times New Roman" w:hAnsi="Times New Roman" w:cs="Times New Roman"/>
          <w:sz w:val="24"/>
          <w:szCs w:val="24"/>
        </w:rPr>
        <w:t>kla ilgili süreçleri tamamlamak,</w:t>
      </w:r>
    </w:p>
    <w:p w:rsidR="003C1D11" w:rsidRPr="00A61D64" w:rsidRDefault="003C1D11" w:rsidP="00FE0BDE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64">
        <w:rPr>
          <w:rFonts w:ascii="Times New Roman" w:hAnsi="Times New Roman" w:cs="Times New Roman"/>
          <w:sz w:val="24"/>
          <w:szCs w:val="24"/>
        </w:rPr>
        <w:t xml:space="preserve">Gerekli </w:t>
      </w:r>
      <w:r w:rsidR="003F1ECA" w:rsidRPr="00A61D64">
        <w:rPr>
          <w:rFonts w:ascii="Times New Roman" w:hAnsi="Times New Roman" w:cs="Times New Roman"/>
          <w:sz w:val="24"/>
          <w:szCs w:val="24"/>
        </w:rPr>
        <w:t>görülmesi halinde</w:t>
      </w:r>
      <w:r w:rsidRPr="00A61D64">
        <w:rPr>
          <w:rFonts w:ascii="Times New Roman" w:hAnsi="Times New Roman" w:cs="Times New Roman"/>
          <w:sz w:val="24"/>
          <w:szCs w:val="24"/>
        </w:rPr>
        <w:t xml:space="preserve"> </w:t>
      </w:r>
      <w:r w:rsidR="003F1ECA" w:rsidRPr="00A61D64">
        <w:rPr>
          <w:rFonts w:ascii="Times New Roman" w:hAnsi="Times New Roman" w:cs="Times New Roman"/>
          <w:sz w:val="24"/>
          <w:szCs w:val="24"/>
        </w:rPr>
        <w:t>ö</w:t>
      </w:r>
      <w:r w:rsidRPr="00A61D64">
        <w:rPr>
          <w:rFonts w:ascii="Times New Roman" w:hAnsi="Times New Roman" w:cs="Times New Roman"/>
          <w:sz w:val="24"/>
          <w:szCs w:val="24"/>
        </w:rPr>
        <w:t>ğrencilerin uygulama alanını</w:t>
      </w:r>
      <w:r w:rsidR="00A61D64">
        <w:rPr>
          <w:rFonts w:ascii="Times New Roman" w:hAnsi="Times New Roman" w:cs="Times New Roman"/>
          <w:sz w:val="24"/>
          <w:szCs w:val="24"/>
        </w:rPr>
        <w:t xml:space="preserve"> değiştirmek,</w:t>
      </w:r>
    </w:p>
    <w:p w:rsidR="004F29B8" w:rsidRPr="00A61D64" w:rsidRDefault="008D0009" w:rsidP="00FE0BDE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64">
        <w:rPr>
          <w:rFonts w:ascii="Times New Roman" w:hAnsi="Times New Roman" w:cs="Times New Roman"/>
          <w:sz w:val="24"/>
          <w:szCs w:val="24"/>
        </w:rPr>
        <w:t>Öğr</w:t>
      </w:r>
      <w:r w:rsidR="00A61D64">
        <w:rPr>
          <w:rFonts w:ascii="Times New Roman" w:hAnsi="Times New Roman" w:cs="Times New Roman"/>
          <w:sz w:val="24"/>
          <w:szCs w:val="24"/>
        </w:rPr>
        <w:t xml:space="preserve">encinin </w:t>
      </w:r>
      <w:r w:rsidR="006B243F" w:rsidRPr="00A61D64">
        <w:rPr>
          <w:rFonts w:ascii="Times New Roman" w:hAnsi="Times New Roman" w:cs="Times New Roman"/>
          <w:sz w:val="24"/>
          <w:szCs w:val="24"/>
        </w:rPr>
        <w:t>derse devam durumu izlemek.</w:t>
      </w:r>
    </w:p>
    <w:p w:rsidR="0039112E" w:rsidRDefault="0039112E" w:rsidP="00FE0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528">
        <w:rPr>
          <w:rFonts w:ascii="Times New Roman" w:hAnsi="Times New Roman" w:cs="Times New Roman"/>
          <w:b/>
          <w:sz w:val="24"/>
          <w:szCs w:val="24"/>
        </w:rPr>
        <w:t>Uygulama Yürütücüsü</w:t>
      </w:r>
    </w:p>
    <w:p w:rsidR="00A61D64" w:rsidRPr="00A61D64" w:rsidRDefault="00A61D64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Madde 12- </w:t>
      </w:r>
      <w:r w:rsidRPr="00A61D64">
        <w:rPr>
          <w:rFonts w:ascii="Times New Roman" w:hAnsi="Times New Roman" w:cs="Times New Roman"/>
          <w:sz w:val="24"/>
          <w:szCs w:val="24"/>
        </w:rPr>
        <w:t xml:space="preserve">Uygulama Yürütücüsünün </w:t>
      </w:r>
      <w:r w:rsidRPr="00A9331C">
        <w:rPr>
          <w:rFonts w:ascii="Times New Roman" w:hAnsi="Times New Roman" w:cs="Times New Roman"/>
          <w:sz w:val="24"/>
          <w:szCs w:val="24"/>
        </w:rPr>
        <w:t>görev</w:t>
      </w:r>
      <w:r>
        <w:rPr>
          <w:rFonts w:ascii="Times New Roman" w:hAnsi="Times New Roman" w:cs="Times New Roman"/>
          <w:sz w:val="24"/>
          <w:szCs w:val="24"/>
        </w:rPr>
        <w:t>leri</w:t>
      </w:r>
      <w:r w:rsidRPr="00A9331C">
        <w:rPr>
          <w:rFonts w:ascii="Times New Roman" w:hAnsi="Times New Roman" w:cs="Times New Roman"/>
          <w:sz w:val="24"/>
          <w:szCs w:val="24"/>
        </w:rPr>
        <w:t>;</w:t>
      </w:r>
    </w:p>
    <w:p w:rsidR="005A4528" w:rsidRPr="005A4528" w:rsidRDefault="005A4528" w:rsidP="00FE0BDE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528">
        <w:rPr>
          <w:rFonts w:ascii="Times New Roman" w:hAnsi="Times New Roman" w:cs="Times New Roman"/>
          <w:sz w:val="24"/>
          <w:szCs w:val="24"/>
        </w:rPr>
        <w:t>Öğrencilerin uygulama yerine uyumunu sağlamak</w:t>
      </w:r>
    </w:p>
    <w:p w:rsidR="005A4528" w:rsidRPr="005A4528" w:rsidRDefault="005A4528" w:rsidP="00FE0BDE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528">
        <w:rPr>
          <w:rFonts w:ascii="Times New Roman" w:hAnsi="Times New Roman" w:cs="Times New Roman"/>
          <w:sz w:val="24"/>
          <w:szCs w:val="24"/>
        </w:rPr>
        <w:t>Öğrencilere öğrenme ortamları sağlama ve rehberlik yapmak,</w:t>
      </w:r>
    </w:p>
    <w:p w:rsidR="005A4528" w:rsidRPr="005A4528" w:rsidRDefault="005A4528" w:rsidP="00FE0BDE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528">
        <w:rPr>
          <w:rFonts w:ascii="Times New Roman" w:hAnsi="Times New Roman" w:cs="Times New Roman"/>
          <w:sz w:val="24"/>
          <w:szCs w:val="24"/>
        </w:rPr>
        <w:t>Öğrencinin uygulama değerlendirmesinde uygulama koordinatörüne görüş belirtmek.</w:t>
      </w:r>
    </w:p>
    <w:p w:rsidR="008D0009" w:rsidRPr="00A9331C" w:rsidRDefault="006B243F" w:rsidP="00FE0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</w:t>
      </w:r>
      <w:r w:rsidR="00A61D64">
        <w:rPr>
          <w:rFonts w:ascii="Times New Roman" w:hAnsi="Times New Roman" w:cs="Times New Roman"/>
          <w:b/>
          <w:sz w:val="24"/>
          <w:szCs w:val="24"/>
        </w:rPr>
        <w:t>ğrenciler</w:t>
      </w:r>
    </w:p>
    <w:p w:rsidR="008D0009" w:rsidRPr="00A9331C" w:rsidRDefault="00A61D64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558">
        <w:rPr>
          <w:rFonts w:ascii="Times New Roman" w:hAnsi="Times New Roman" w:cs="Times New Roman"/>
          <w:b/>
          <w:sz w:val="24"/>
          <w:szCs w:val="24"/>
        </w:rPr>
        <w:t>Madde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="008D0009" w:rsidRPr="00A61D64">
        <w:rPr>
          <w:rFonts w:ascii="Times New Roman" w:hAnsi="Times New Roman" w:cs="Times New Roman"/>
          <w:b/>
          <w:sz w:val="24"/>
          <w:szCs w:val="24"/>
        </w:rPr>
        <w:t>-</w:t>
      </w:r>
      <w:r w:rsidR="008D0009" w:rsidRPr="00A933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Öğrencilerin yükümlülükleri:</w:t>
      </w:r>
    </w:p>
    <w:p w:rsidR="00CE4CEF" w:rsidRPr="00A61D64" w:rsidRDefault="00CE4CEF" w:rsidP="00FE0BDE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64">
        <w:rPr>
          <w:rFonts w:ascii="Times New Roman" w:hAnsi="Times New Roman" w:cs="Times New Roman"/>
          <w:sz w:val="24"/>
          <w:szCs w:val="24"/>
        </w:rPr>
        <w:t>Öğrencilerin mesleki/yaz uygulaması yapabilmeleri için ‘Temel İş Sağlığı Sertifikası’ almış olmak,</w:t>
      </w:r>
    </w:p>
    <w:p w:rsidR="00CE4CEF" w:rsidRPr="00A61D64" w:rsidRDefault="00CE4CEF" w:rsidP="00FE0BDE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64">
        <w:rPr>
          <w:rFonts w:ascii="Times New Roman" w:hAnsi="Times New Roman" w:cs="Times New Roman"/>
          <w:sz w:val="24"/>
          <w:szCs w:val="24"/>
        </w:rPr>
        <w:t>Uygulama yapılabilmesi için belirtilen belgeleri, belirtilen süre ve şekilde eksiksiz olarak teslim etmek,</w:t>
      </w:r>
    </w:p>
    <w:p w:rsidR="003C1D11" w:rsidRPr="00A61D64" w:rsidRDefault="00EE083E" w:rsidP="00FE0BDE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64">
        <w:rPr>
          <w:rFonts w:ascii="Times New Roman" w:hAnsi="Times New Roman" w:cs="Times New Roman"/>
          <w:sz w:val="24"/>
          <w:szCs w:val="24"/>
        </w:rPr>
        <w:t>M</w:t>
      </w:r>
      <w:r w:rsidR="008D0009" w:rsidRPr="00A61D64">
        <w:rPr>
          <w:rFonts w:ascii="Times New Roman" w:hAnsi="Times New Roman" w:cs="Times New Roman"/>
          <w:sz w:val="24"/>
          <w:szCs w:val="24"/>
        </w:rPr>
        <w:t xml:space="preserve">esleki/yaz uygulaması yaptıkları süre içerisinde uygulama yerinde uygulanan mevzuata, çalışma, disiplin ve güvenlik </w:t>
      </w:r>
      <w:r w:rsidR="003C1D11" w:rsidRPr="00A61D64">
        <w:rPr>
          <w:rFonts w:ascii="Times New Roman" w:hAnsi="Times New Roman" w:cs="Times New Roman"/>
          <w:sz w:val="24"/>
          <w:szCs w:val="24"/>
        </w:rPr>
        <w:t>kurallarına uymak,</w:t>
      </w:r>
    </w:p>
    <w:p w:rsidR="0086641E" w:rsidRPr="00A61D64" w:rsidRDefault="0086641E" w:rsidP="00FE0BDE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64">
        <w:rPr>
          <w:rFonts w:ascii="Times New Roman" w:hAnsi="Times New Roman" w:cs="Times New Roman"/>
          <w:bCs/>
          <w:sz w:val="24"/>
          <w:szCs w:val="24"/>
        </w:rPr>
        <w:t>U</w:t>
      </w:r>
      <w:r w:rsidRPr="00A61D64">
        <w:rPr>
          <w:rFonts w:ascii="Times New Roman" w:hAnsi="Times New Roman" w:cs="Times New Roman"/>
          <w:sz w:val="24"/>
          <w:szCs w:val="24"/>
        </w:rPr>
        <w:t>ygulamalar için belirlenen yer ve saatlerde uygulama yapmak, uygulama süresi dışında fazla mesai yapmamak</w:t>
      </w:r>
      <w:r w:rsidR="00EE083E" w:rsidRPr="00A61D64">
        <w:rPr>
          <w:rFonts w:ascii="Times New Roman" w:hAnsi="Times New Roman" w:cs="Times New Roman"/>
          <w:sz w:val="24"/>
          <w:szCs w:val="24"/>
        </w:rPr>
        <w:t>,</w:t>
      </w:r>
      <w:r w:rsidRPr="00A61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83E" w:rsidRPr="00A61D64" w:rsidRDefault="00EE083E" w:rsidP="00FE0BDE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64">
        <w:rPr>
          <w:rFonts w:ascii="Times New Roman" w:hAnsi="Times New Roman" w:cs="Times New Roman"/>
          <w:sz w:val="24"/>
          <w:szCs w:val="24"/>
        </w:rPr>
        <w:t xml:space="preserve">Uygulama yerinden habersiz olarak ayrılmamak, uygulama yerini değiştirmemek ve uygulama alanını terk etmemek. </w:t>
      </w:r>
    </w:p>
    <w:p w:rsidR="003C1D11" w:rsidRPr="00A61D64" w:rsidRDefault="00EE083E" w:rsidP="00FE0BDE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64">
        <w:rPr>
          <w:rFonts w:ascii="Times New Roman" w:hAnsi="Times New Roman" w:cs="Times New Roman"/>
          <w:sz w:val="24"/>
          <w:szCs w:val="24"/>
        </w:rPr>
        <w:t>U</w:t>
      </w:r>
      <w:r w:rsidR="008D0009" w:rsidRPr="00A61D64">
        <w:rPr>
          <w:rFonts w:ascii="Times New Roman" w:hAnsi="Times New Roman" w:cs="Times New Roman"/>
          <w:sz w:val="24"/>
          <w:szCs w:val="24"/>
        </w:rPr>
        <w:t>ygulama yaptıkları kurumdaki personel ile ilişkilerinde ölçülü ve dikkatli davranarak ekip üyele</w:t>
      </w:r>
      <w:r w:rsidR="003C1D11" w:rsidRPr="00A61D64">
        <w:rPr>
          <w:rFonts w:ascii="Times New Roman" w:hAnsi="Times New Roman" w:cs="Times New Roman"/>
          <w:sz w:val="24"/>
          <w:szCs w:val="24"/>
        </w:rPr>
        <w:t>riyle uyumlu çalışmak,</w:t>
      </w:r>
    </w:p>
    <w:p w:rsidR="003C1D11" w:rsidRPr="00A61D64" w:rsidRDefault="00EE083E" w:rsidP="00FE0BDE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64">
        <w:rPr>
          <w:rFonts w:ascii="Times New Roman" w:hAnsi="Times New Roman" w:cs="Times New Roman"/>
          <w:sz w:val="24"/>
          <w:szCs w:val="24"/>
        </w:rPr>
        <w:t>U</w:t>
      </w:r>
      <w:r w:rsidR="008D0009" w:rsidRPr="00A61D64">
        <w:rPr>
          <w:rFonts w:ascii="Times New Roman" w:hAnsi="Times New Roman" w:cs="Times New Roman"/>
          <w:sz w:val="24"/>
          <w:szCs w:val="24"/>
        </w:rPr>
        <w:t>ygulama alanlarındaki her türlü araç ve gereci</w:t>
      </w:r>
      <w:r w:rsidR="003C1D11" w:rsidRPr="00A61D64">
        <w:rPr>
          <w:rFonts w:ascii="Times New Roman" w:hAnsi="Times New Roman" w:cs="Times New Roman"/>
          <w:sz w:val="24"/>
          <w:szCs w:val="24"/>
        </w:rPr>
        <w:t xml:space="preserve">n dikkatli kullanılmasına </w:t>
      </w:r>
      <w:r w:rsidRPr="00A61D64">
        <w:rPr>
          <w:rFonts w:ascii="Times New Roman" w:hAnsi="Times New Roman" w:cs="Times New Roman"/>
          <w:sz w:val="24"/>
          <w:szCs w:val="24"/>
        </w:rPr>
        <w:t>özen göstermek,</w:t>
      </w:r>
    </w:p>
    <w:p w:rsidR="00EE083E" w:rsidRPr="00A61D64" w:rsidRDefault="00EE083E" w:rsidP="00FE0BDE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64">
        <w:rPr>
          <w:rFonts w:ascii="Times New Roman" w:hAnsi="Times New Roman" w:cs="Times New Roman"/>
          <w:sz w:val="24"/>
          <w:szCs w:val="24"/>
        </w:rPr>
        <w:t>İlgili program tarafından hazırlanmış olan ‘Mesleki</w:t>
      </w:r>
      <w:r w:rsidR="00DC31F2">
        <w:rPr>
          <w:rFonts w:ascii="Times New Roman" w:hAnsi="Times New Roman" w:cs="Times New Roman"/>
          <w:sz w:val="24"/>
          <w:szCs w:val="24"/>
        </w:rPr>
        <w:t>/Yaz</w:t>
      </w:r>
      <w:r w:rsidRPr="00A61D64">
        <w:rPr>
          <w:rFonts w:ascii="Times New Roman" w:hAnsi="Times New Roman" w:cs="Times New Roman"/>
          <w:sz w:val="24"/>
          <w:szCs w:val="24"/>
        </w:rPr>
        <w:t xml:space="preserve"> Uygulama</w:t>
      </w:r>
      <w:r w:rsidR="00DC31F2">
        <w:rPr>
          <w:rFonts w:ascii="Times New Roman" w:hAnsi="Times New Roman" w:cs="Times New Roman"/>
          <w:sz w:val="24"/>
          <w:szCs w:val="24"/>
        </w:rPr>
        <w:t>ları</w:t>
      </w:r>
      <w:r w:rsidRPr="00A61D64">
        <w:rPr>
          <w:rFonts w:ascii="Times New Roman" w:hAnsi="Times New Roman" w:cs="Times New Roman"/>
          <w:sz w:val="24"/>
          <w:szCs w:val="24"/>
        </w:rPr>
        <w:t xml:space="preserve"> Raporu’</w:t>
      </w:r>
      <w:r w:rsidRPr="00BB61F8">
        <w:rPr>
          <w:rFonts w:ascii="Times New Roman" w:hAnsi="Times New Roman" w:cs="Times New Roman"/>
          <w:b/>
          <w:sz w:val="24"/>
          <w:szCs w:val="24"/>
        </w:rPr>
        <w:t>(E</w:t>
      </w:r>
      <w:r w:rsidR="00C36934">
        <w:rPr>
          <w:rFonts w:ascii="Times New Roman" w:hAnsi="Times New Roman" w:cs="Times New Roman"/>
          <w:b/>
          <w:sz w:val="24"/>
          <w:szCs w:val="24"/>
        </w:rPr>
        <w:t>k</w:t>
      </w:r>
      <w:r w:rsidRPr="00BB61F8">
        <w:rPr>
          <w:rFonts w:ascii="Times New Roman" w:hAnsi="Times New Roman" w:cs="Times New Roman"/>
          <w:b/>
          <w:sz w:val="24"/>
          <w:szCs w:val="24"/>
        </w:rPr>
        <w:t>-1)</w:t>
      </w:r>
      <w:r w:rsidRPr="00A61D64">
        <w:rPr>
          <w:rFonts w:ascii="Times New Roman" w:hAnsi="Times New Roman" w:cs="Times New Roman"/>
          <w:sz w:val="24"/>
          <w:szCs w:val="24"/>
        </w:rPr>
        <w:t>’i doldurarak uygulama koordinatörünün belirttiği tarihte teslim etmek,</w:t>
      </w:r>
    </w:p>
    <w:p w:rsidR="008D0009" w:rsidRPr="00A61D64" w:rsidRDefault="00EE083E" w:rsidP="00FE0BDE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64">
        <w:rPr>
          <w:rFonts w:ascii="Times New Roman" w:hAnsi="Times New Roman" w:cs="Times New Roman"/>
          <w:sz w:val="24"/>
          <w:szCs w:val="24"/>
        </w:rPr>
        <w:t>M</w:t>
      </w:r>
      <w:r w:rsidR="008D0009" w:rsidRPr="00A61D64">
        <w:rPr>
          <w:rFonts w:ascii="Times New Roman" w:hAnsi="Times New Roman" w:cs="Times New Roman"/>
          <w:sz w:val="24"/>
          <w:szCs w:val="24"/>
        </w:rPr>
        <w:t>esleki/yaz uygu</w:t>
      </w:r>
      <w:r w:rsidRPr="00A61D64">
        <w:rPr>
          <w:rFonts w:ascii="Times New Roman" w:hAnsi="Times New Roman" w:cs="Times New Roman"/>
          <w:sz w:val="24"/>
          <w:szCs w:val="24"/>
        </w:rPr>
        <w:t>laması esnasında karşılaşılan</w:t>
      </w:r>
      <w:r w:rsidR="008D0009" w:rsidRPr="00A61D64">
        <w:rPr>
          <w:rFonts w:ascii="Times New Roman" w:hAnsi="Times New Roman" w:cs="Times New Roman"/>
          <w:sz w:val="24"/>
          <w:szCs w:val="24"/>
        </w:rPr>
        <w:t xml:space="preserve"> sorunları, öncelikle uygulama </w:t>
      </w:r>
      <w:r w:rsidR="004F0305" w:rsidRPr="00A61D64">
        <w:rPr>
          <w:rFonts w:ascii="Times New Roman" w:hAnsi="Times New Roman" w:cs="Times New Roman"/>
          <w:sz w:val="24"/>
          <w:szCs w:val="24"/>
        </w:rPr>
        <w:t>yürütücüsüne</w:t>
      </w:r>
      <w:r w:rsidR="008D0009" w:rsidRPr="00A61D64">
        <w:rPr>
          <w:rFonts w:ascii="Times New Roman" w:hAnsi="Times New Roman" w:cs="Times New Roman"/>
          <w:sz w:val="24"/>
          <w:szCs w:val="24"/>
        </w:rPr>
        <w:t xml:space="preserve"> daha sonra uygulama koord</w:t>
      </w:r>
      <w:r w:rsidRPr="00A61D64">
        <w:rPr>
          <w:rFonts w:ascii="Times New Roman" w:hAnsi="Times New Roman" w:cs="Times New Roman"/>
          <w:sz w:val="24"/>
          <w:szCs w:val="24"/>
        </w:rPr>
        <w:t xml:space="preserve">inatörüne </w:t>
      </w:r>
      <w:r w:rsidR="008D0009" w:rsidRPr="00A61D64">
        <w:rPr>
          <w:rFonts w:ascii="Times New Roman" w:hAnsi="Times New Roman" w:cs="Times New Roman"/>
          <w:sz w:val="24"/>
          <w:szCs w:val="24"/>
        </w:rPr>
        <w:t xml:space="preserve">bildirmek zorundadır, çözülemediği ya da gerekli görüldüğü takdirde sorun program koordinatörlüğüne ya da bölüm başkanlığına iletilir. </w:t>
      </w:r>
    </w:p>
    <w:p w:rsidR="00347648" w:rsidRPr="00A9331C" w:rsidRDefault="00347648" w:rsidP="00FE0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Mesleki/Yaz Uygulama</w:t>
      </w:r>
      <w:r w:rsidR="00DC31F2">
        <w:rPr>
          <w:rFonts w:ascii="Times New Roman" w:hAnsi="Times New Roman" w:cs="Times New Roman"/>
          <w:b/>
          <w:sz w:val="24"/>
          <w:szCs w:val="24"/>
        </w:rPr>
        <w:t>sı</w:t>
      </w:r>
      <w:r w:rsidRPr="00A9331C">
        <w:rPr>
          <w:rFonts w:ascii="Times New Roman" w:hAnsi="Times New Roman" w:cs="Times New Roman"/>
          <w:b/>
          <w:sz w:val="24"/>
          <w:szCs w:val="24"/>
        </w:rPr>
        <w:t xml:space="preserve"> Süresi ve Zamanı</w:t>
      </w:r>
    </w:p>
    <w:p w:rsidR="00976184" w:rsidRDefault="00A61D64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64">
        <w:rPr>
          <w:rFonts w:ascii="Times New Roman" w:hAnsi="Times New Roman" w:cs="Times New Roman"/>
          <w:b/>
          <w:sz w:val="24"/>
          <w:szCs w:val="24"/>
        </w:rPr>
        <w:t>Madde 14</w:t>
      </w:r>
      <w:r w:rsidR="00347648" w:rsidRPr="00A61D64">
        <w:rPr>
          <w:rFonts w:ascii="Times New Roman" w:hAnsi="Times New Roman" w:cs="Times New Roman"/>
          <w:b/>
          <w:sz w:val="24"/>
          <w:szCs w:val="24"/>
        </w:rPr>
        <w:t>-</w:t>
      </w:r>
      <w:r w:rsidR="00347648" w:rsidRPr="00A9331C">
        <w:rPr>
          <w:rFonts w:ascii="Times New Roman" w:hAnsi="Times New Roman" w:cs="Times New Roman"/>
          <w:sz w:val="24"/>
          <w:szCs w:val="24"/>
        </w:rPr>
        <w:t xml:space="preserve"> Mesleki/yaz uygulamalarının başlama ve bitiş tarihleri, </w:t>
      </w:r>
      <w:r w:rsidR="00347648">
        <w:rPr>
          <w:rFonts w:ascii="Times New Roman" w:hAnsi="Times New Roman" w:cs="Times New Roman"/>
          <w:color w:val="000000"/>
          <w:sz w:val="24"/>
          <w:szCs w:val="24"/>
        </w:rPr>
        <w:t xml:space="preserve">Eskişehir Osmangazi </w:t>
      </w:r>
      <w:r w:rsidR="00347648">
        <w:rPr>
          <w:rFonts w:ascii="Times New Roman" w:hAnsi="Times New Roman" w:cs="Times New Roman"/>
          <w:sz w:val="24"/>
          <w:szCs w:val="24"/>
        </w:rPr>
        <w:t>Üniversitesi Senatosu tarafından kabul edilmiş ol</w:t>
      </w:r>
      <w:r w:rsidR="00FE0BDE">
        <w:rPr>
          <w:rFonts w:ascii="Times New Roman" w:hAnsi="Times New Roman" w:cs="Times New Roman"/>
          <w:sz w:val="24"/>
          <w:szCs w:val="24"/>
        </w:rPr>
        <w:t>an ilgili akademik yılın eğitim-</w:t>
      </w:r>
      <w:r w:rsidR="00347648">
        <w:rPr>
          <w:rFonts w:ascii="Times New Roman" w:hAnsi="Times New Roman" w:cs="Times New Roman"/>
          <w:sz w:val="24"/>
          <w:szCs w:val="24"/>
        </w:rPr>
        <w:t>öğretim pr</w:t>
      </w:r>
      <w:r w:rsidR="00976184">
        <w:rPr>
          <w:rFonts w:ascii="Times New Roman" w:hAnsi="Times New Roman" w:cs="Times New Roman"/>
          <w:sz w:val="24"/>
          <w:szCs w:val="24"/>
        </w:rPr>
        <w:t>ogramında belirtilen sürelerdir</w:t>
      </w:r>
      <w:r w:rsidR="00976184" w:rsidRPr="00116169">
        <w:rPr>
          <w:rFonts w:ascii="Times New Roman" w:hAnsi="Times New Roman" w:cs="Times New Roman"/>
          <w:sz w:val="24"/>
          <w:szCs w:val="24"/>
        </w:rPr>
        <w:t xml:space="preserve">. </w:t>
      </w:r>
      <w:r w:rsidR="00DC31F2" w:rsidRPr="00116169">
        <w:rPr>
          <w:rFonts w:ascii="Times New Roman" w:hAnsi="Times New Roman" w:cs="Times New Roman"/>
          <w:sz w:val="24"/>
          <w:szCs w:val="24"/>
        </w:rPr>
        <w:t>Yarıyıl içinde ya da yaz döneminde yürütülmesi zorunlu olan derslerin toplam uygulama saatleri programlara özgü olup programların ders bilgi paketlerinde belirtilmiştir.</w:t>
      </w:r>
    </w:p>
    <w:p w:rsidR="00347648" w:rsidRPr="00A9331C" w:rsidRDefault="00347648" w:rsidP="00FE0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31C">
        <w:rPr>
          <w:rFonts w:ascii="Times New Roman" w:hAnsi="Times New Roman" w:cs="Times New Roman"/>
          <w:b/>
          <w:sz w:val="24"/>
          <w:szCs w:val="24"/>
        </w:rPr>
        <w:t xml:space="preserve">Devam Zorunluluğu, Mazeret ve İzin </w:t>
      </w:r>
    </w:p>
    <w:p w:rsidR="005A4528" w:rsidRPr="00976184" w:rsidRDefault="00A61D64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64">
        <w:rPr>
          <w:rFonts w:ascii="Times New Roman" w:hAnsi="Times New Roman" w:cs="Times New Roman"/>
          <w:b/>
          <w:sz w:val="24"/>
          <w:szCs w:val="24"/>
        </w:rPr>
        <w:t>Madde 15</w:t>
      </w:r>
      <w:r w:rsidR="00347648" w:rsidRPr="00A61D64">
        <w:rPr>
          <w:rFonts w:ascii="Times New Roman" w:hAnsi="Times New Roman" w:cs="Times New Roman"/>
          <w:b/>
          <w:sz w:val="24"/>
          <w:szCs w:val="24"/>
        </w:rPr>
        <w:t>-</w:t>
      </w:r>
      <w:r w:rsidR="00347648" w:rsidRPr="00A9331C">
        <w:rPr>
          <w:rFonts w:ascii="Times New Roman" w:hAnsi="Times New Roman" w:cs="Times New Roman"/>
          <w:sz w:val="24"/>
          <w:szCs w:val="24"/>
        </w:rPr>
        <w:t xml:space="preserve"> “Eskişehir Osmangazi Üniversitesi Lisans ve Ön lisans Eğitim-Öğretim Yönetmeliği” hükümleri uygulanır. </w:t>
      </w:r>
    </w:p>
    <w:p w:rsidR="008D0009" w:rsidRPr="00A9331C" w:rsidRDefault="008D0009" w:rsidP="00FE0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31C">
        <w:rPr>
          <w:rFonts w:ascii="Times New Roman" w:hAnsi="Times New Roman" w:cs="Times New Roman"/>
          <w:b/>
          <w:sz w:val="24"/>
          <w:szCs w:val="24"/>
        </w:rPr>
        <w:t xml:space="preserve">Uygulama Kıyafeti </w:t>
      </w:r>
    </w:p>
    <w:p w:rsidR="00BE6ED5" w:rsidRDefault="00F90627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64">
        <w:rPr>
          <w:rFonts w:ascii="Times New Roman" w:hAnsi="Times New Roman" w:cs="Times New Roman"/>
          <w:b/>
          <w:sz w:val="24"/>
          <w:szCs w:val="24"/>
        </w:rPr>
        <w:t>M</w:t>
      </w:r>
      <w:r w:rsidR="00A61D64" w:rsidRPr="00A61D64">
        <w:rPr>
          <w:rFonts w:ascii="Times New Roman" w:hAnsi="Times New Roman" w:cs="Times New Roman"/>
          <w:b/>
          <w:sz w:val="24"/>
          <w:szCs w:val="24"/>
        </w:rPr>
        <w:t>adde</w:t>
      </w:r>
      <w:r w:rsidRPr="00A61D64"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="008D0009" w:rsidRPr="00A61D64">
        <w:rPr>
          <w:rFonts w:ascii="Times New Roman" w:hAnsi="Times New Roman" w:cs="Times New Roman"/>
          <w:b/>
          <w:sz w:val="24"/>
          <w:szCs w:val="24"/>
        </w:rPr>
        <w:t>-</w:t>
      </w:r>
      <w:r w:rsidR="008D0009" w:rsidRPr="00A9331C">
        <w:rPr>
          <w:rFonts w:ascii="Times New Roman" w:hAnsi="Times New Roman" w:cs="Times New Roman"/>
          <w:sz w:val="24"/>
          <w:szCs w:val="24"/>
        </w:rPr>
        <w:t xml:space="preserve"> Yüksekokulumuzun tüm öğrencileri mesleki/yaz uygulaması süresince kayıtlı oldukları programın belirlemiş olduğu kılık-kıyafet kurallarına uymak zorundadır.</w:t>
      </w:r>
    </w:p>
    <w:p w:rsidR="008D0009" w:rsidRPr="00A9331C" w:rsidRDefault="008D0009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1C">
        <w:rPr>
          <w:rFonts w:ascii="Times New Roman" w:hAnsi="Times New Roman" w:cs="Times New Roman"/>
          <w:sz w:val="24"/>
          <w:szCs w:val="24"/>
        </w:rPr>
        <w:t>Mesleki/yaz uygulaması süresi boyunca öğrenci kimlik kartını/isimliğini takmakla yükümlüdür. Öğrenciler, uygulama için gerekli eğitim materyallerini bulundurmak zorundadırlar.</w:t>
      </w:r>
    </w:p>
    <w:p w:rsidR="008D0009" w:rsidRPr="00A9331C" w:rsidRDefault="008D0009" w:rsidP="00FE0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31C">
        <w:rPr>
          <w:rFonts w:ascii="Times New Roman" w:hAnsi="Times New Roman" w:cs="Times New Roman"/>
          <w:b/>
          <w:sz w:val="24"/>
          <w:szCs w:val="24"/>
        </w:rPr>
        <w:t xml:space="preserve">Mesleki /Yaz Uygulamalarının Değerlendirilmesi </w:t>
      </w:r>
    </w:p>
    <w:p w:rsidR="008D0009" w:rsidRPr="00A9331C" w:rsidRDefault="00F90627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64">
        <w:rPr>
          <w:rFonts w:ascii="Times New Roman" w:hAnsi="Times New Roman" w:cs="Times New Roman"/>
          <w:b/>
          <w:sz w:val="24"/>
          <w:szCs w:val="24"/>
        </w:rPr>
        <w:t>M</w:t>
      </w:r>
      <w:r w:rsidR="00A61D64" w:rsidRPr="00A61D64">
        <w:rPr>
          <w:rFonts w:ascii="Times New Roman" w:hAnsi="Times New Roman" w:cs="Times New Roman"/>
          <w:b/>
          <w:sz w:val="24"/>
          <w:szCs w:val="24"/>
        </w:rPr>
        <w:t>adde</w:t>
      </w:r>
      <w:r w:rsidRPr="00A61D64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8D0009" w:rsidRPr="00A61D64">
        <w:rPr>
          <w:rFonts w:ascii="Times New Roman" w:hAnsi="Times New Roman" w:cs="Times New Roman"/>
          <w:b/>
          <w:sz w:val="24"/>
          <w:szCs w:val="24"/>
        </w:rPr>
        <w:t>-</w:t>
      </w:r>
      <w:r w:rsidR="008D0009" w:rsidRPr="00A9331C">
        <w:rPr>
          <w:rFonts w:ascii="Times New Roman" w:hAnsi="Times New Roman" w:cs="Times New Roman"/>
          <w:sz w:val="24"/>
          <w:szCs w:val="24"/>
        </w:rPr>
        <w:t xml:space="preserve"> Değerlendirme Eskişehir Osmangazi Üniversitesi Ön lisans, Lisans Eğitim-Öğretim Yönetmeliğinin ilgili maddelerine göre yapılır. </w:t>
      </w:r>
    </w:p>
    <w:p w:rsidR="00347648" w:rsidRDefault="00F90627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64">
        <w:rPr>
          <w:rFonts w:ascii="Times New Roman" w:hAnsi="Times New Roman" w:cs="Times New Roman"/>
          <w:b/>
          <w:sz w:val="24"/>
          <w:szCs w:val="24"/>
        </w:rPr>
        <w:t>M</w:t>
      </w:r>
      <w:r w:rsidR="00A61D64" w:rsidRPr="00A61D64">
        <w:rPr>
          <w:rFonts w:ascii="Times New Roman" w:hAnsi="Times New Roman" w:cs="Times New Roman"/>
          <w:b/>
          <w:sz w:val="24"/>
          <w:szCs w:val="24"/>
        </w:rPr>
        <w:t>adde</w:t>
      </w:r>
      <w:r w:rsidRPr="00A61D64"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="008D0009" w:rsidRPr="00A61D64">
        <w:rPr>
          <w:rFonts w:ascii="Times New Roman" w:hAnsi="Times New Roman" w:cs="Times New Roman"/>
          <w:b/>
          <w:sz w:val="24"/>
          <w:szCs w:val="24"/>
        </w:rPr>
        <w:t>-</w:t>
      </w:r>
      <w:r w:rsidR="008D0009" w:rsidRPr="00A9331C">
        <w:rPr>
          <w:rFonts w:ascii="Times New Roman" w:hAnsi="Times New Roman" w:cs="Times New Roman"/>
          <w:sz w:val="24"/>
          <w:szCs w:val="24"/>
        </w:rPr>
        <w:t xml:space="preserve"> Mesleki/yaz uygulaması notu, tam not 100 (yüz) üzerinden değerlendirilir. </w:t>
      </w:r>
      <w:r w:rsidR="00054CDC">
        <w:rPr>
          <w:rFonts w:ascii="Times New Roman" w:hAnsi="Times New Roman" w:cs="Times New Roman"/>
          <w:sz w:val="24"/>
          <w:szCs w:val="24"/>
        </w:rPr>
        <w:t>U</w:t>
      </w:r>
      <w:r w:rsidR="00054CDC" w:rsidRPr="00A9331C">
        <w:rPr>
          <w:rFonts w:ascii="Times New Roman" w:hAnsi="Times New Roman" w:cs="Times New Roman"/>
          <w:sz w:val="24"/>
          <w:szCs w:val="24"/>
        </w:rPr>
        <w:t>ygulama koord</w:t>
      </w:r>
      <w:r w:rsidR="00054CDC">
        <w:rPr>
          <w:rFonts w:ascii="Times New Roman" w:hAnsi="Times New Roman" w:cs="Times New Roman"/>
          <w:sz w:val="24"/>
          <w:szCs w:val="24"/>
        </w:rPr>
        <w:t>inatörü tarafından ö</w:t>
      </w:r>
      <w:r w:rsidR="008D0009" w:rsidRPr="00A9331C">
        <w:rPr>
          <w:rFonts w:ascii="Times New Roman" w:hAnsi="Times New Roman" w:cs="Times New Roman"/>
          <w:sz w:val="24"/>
          <w:szCs w:val="24"/>
        </w:rPr>
        <w:t xml:space="preserve">ğrencilerin mesleki/yaz uygulaması başarı </w:t>
      </w:r>
      <w:r w:rsidR="00054CDC">
        <w:rPr>
          <w:rFonts w:ascii="Times New Roman" w:hAnsi="Times New Roman" w:cs="Times New Roman"/>
          <w:sz w:val="24"/>
          <w:szCs w:val="24"/>
        </w:rPr>
        <w:t xml:space="preserve">durumları </w:t>
      </w:r>
      <w:r w:rsidR="00054CDC" w:rsidRPr="00A9331C">
        <w:rPr>
          <w:rFonts w:ascii="Times New Roman" w:hAnsi="Times New Roman" w:cs="Times New Roman"/>
          <w:sz w:val="24"/>
          <w:szCs w:val="24"/>
        </w:rPr>
        <w:t>her pro</w:t>
      </w:r>
      <w:r w:rsidR="00054CDC">
        <w:rPr>
          <w:rFonts w:ascii="Times New Roman" w:hAnsi="Times New Roman" w:cs="Times New Roman"/>
          <w:sz w:val="24"/>
          <w:szCs w:val="24"/>
        </w:rPr>
        <w:t xml:space="preserve">gram için ayrı olarak hazırlanmış </w:t>
      </w:r>
      <w:r w:rsidR="00DC31F2">
        <w:rPr>
          <w:rFonts w:ascii="Times New Roman" w:hAnsi="Times New Roman" w:cs="Times New Roman"/>
          <w:sz w:val="24"/>
          <w:szCs w:val="24"/>
        </w:rPr>
        <w:t>‘</w:t>
      </w:r>
      <w:r w:rsidR="00DC31F2" w:rsidRPr="00A9331C">
        <w:rPr>
          <w:rFonts w:ascii="Times New Roman" w:hAnsi="Times New Roman" w:cs="Times New Roman"/>
          <w:sz w:val="24"/>
          <w:szCs w:val="24"/>
        </w:rPr>
        <w:t>Mesleki/Yaz Uygulama</w:t>
      </w:r>
      <w:r w:rsidR="00DC31F2">
        <w:rPr>
          <w:rFonts w:ascii="Times New Roman" w:hAnsi="Times New Roman" w:cs="Times New Roman"/>
          <w:sz w:val="24"/>
          <w:szCs w:val="24"/>
        </w:rPr>
        <w:t>ları</w:t>
      </w:r>
      <w:r w:rsidR="00DC31F2" w:rsidRPr="00A9331C">
        <w:rPr>
          <w:rFonts w:ascii="Times New Roman" w:hAnsi="Times New Roman" w:cs="Times New Roman"/>
          <w:sz w:val="24"/>
          <w:szCs w:val="24"/>
        </w:rPr>
        <w:t xml:space="preserve"> Değerlendirme Formu</w:t>
      </w:r>
      <w:r w:rsidR="00DC31F2">
        <w:rPr>
          <w:rFonts w:ascii="Times New Roman" w:hAnsi="Times New Roman" w:cs="Times New Roman"/>
          <w:sz w:val="24"/>
          <w:szCs w:val="24"/>
        </w:rPr>
        <w:t>’</w:t>
      </w:r>
      <w:r w:rsidR="00DC3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CDC">
        <w:rPr>
          <w:rFonts w:ascii="Times New Roman" w:hAnsi="Times New Roman" w:cs="Times New Roman"/>
          <w:b/>
          <w:sz w:val="24"/>
          <w:szCs w:val="24"/>
        </w:rPr>
        <w:t>(Ek-2</w:t>
      </w:r>
      <w:r w:rsidR="00054CDC" w:rsidRPr="00A9331C">
        <w:rPr>
          <w:rFonts w:ascii="Times New Roman" w:hAnsi="Times New Roman" w:cs="Times New Roman"/>
          <w:b/>
          <w:sz w:val="24"/>
          <w:szCs w:val="24"/>
        </w:rPr>
        <w:t>)</w:t>
      </w:r>
      <w:r w:rsidR="00054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CDC" w:rsidRPr="004433BB">
        <w:rPr>
          <w:rFonts w:ascii="Times New Roman" w:hAnsi="Times New Roman" w:cs="Times New Roman"/>
          <w:sz w:val="24"/>
          <w:szCs w:val="24"/>
        </w:rPr>
        <w:t>dikkate alınarak</w:t>
      </w:r>
      <w:r w:rsidR="00054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CDC">
        <w:rPr>
          <w:rFonts w:ascii="Times New Roman" w:hAnsi="Times New Roman" w:cs="Times New Roman"/>
          <w:sz w:val="24"/>
          <w:szCs w:val="24"/>
        </w:rPr>
        <w:t>yapılır.</w:t>
      </w:r>
    </w:p>
    <w:p w:rsidR="008D0009" w:rsidRPr="00A9331C" w:rsidRDefault="008D0009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1C">
        <w:rPr>
          <w:rFonts w:ascii="Times New Roman" w:hAnsi="Times New Roman" w:cs="Times New Roman"/>
          <w:b/>
          <w:sz w:val="24"/>
          <w:szCs w:val="24"/>
        </w:rPr>
        <w:t xml:space="preserve">Mesleki/Yaz Uygulamaları Muafiyeti </w:t>
      </w:r>
    </w:p>
    <w:p w:rsidR="004433BB" w:rsidRDefault="00F90627" w:rsidP="00FE0B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64">
        <w:rPr>
          <w:rFonts w:ascii="Times New Roman" w:hAnsi="Times New Roman" w:cs="Times New Roman"/>
          <w:b/>
          <w:sz w:val="24"/>
          <w:szCs w:val="24"/>
        </w:rPr>
        <w:t>M</w:t>
      </w:r>
      <w:r w:rsidR="00A61D64" w:rsidRPr="00A61D64">
        <w:rPr>
          <w:rFonts w:ascii="Times New Roman" w:hAnsi="Times New Roman" w:cs="Times New Roman"/>
          <w:b/>
          <w:sz w:val="24"/>
          <w:szCs w:val="24"/>
        </w:rPr>
        <w:t xml:space="preserve">adde </w:t>
      </w:r>
      <w:r w:rsidRPr="00A61D64">
        <w:rPr>
          <w:rFonts w:ascii="Times New Roman" w:hAnsi="Times New Roman" w:cs="Times New Roman"/>
          <w:b/>
          <w:sz w:val="24"/>
          <w:szCs w:val="24"/>
        </w:rPr>
        <w:t>19</w:t>
      </w:r>
      <w:r w:rsidR="008D0009" w:rsidRPr="00A61D64">
        <w:rPr>
          <w:rFonts w:ascii="Times New Roman" w:hAnsi="Times New Roman" w:cs="Times New Roman"/>
          <w:b/>
          <w:sz w:val="24"/>
          <w:szCs w:val="24"/>
        </w:rPr>
        <w:t>-</w:t>
      </w:r>
      <w:r w:rsidR="008D0009" w:rsidRPr="00A9331C">
        <w:rPr>
          <w:rFonts w:ascii="Times New Roman" w:hAnsi="Times New Roman" w:cs="Times New Roman"/>
          <w:sz w:val="24"/>
          <w:szCs w:val="24"/>
        </w:rPr>
        <w:t xml:space="preserve"> </w:t>
      </w:r>
      <w:r w:rsidR="004433BB">
        <w:rPr>
          <w:rFonts w:ascii="Times New Roman" w:hAnsi="Times New Roman" w:cs="Times New Roman"/>
          <w:sz w:val="24"/>
          <w:szCs w:val="24"/>
        </w:rPr>
        <w:t xml:space="preserve">Yatay geçiş yolu ile veya af kapsamında Eskişehir Osmangazi Üniversitesi Sağlık Hizmetleri Meslek Yüksek Okulu’na kayıt yaptıran öğrencilerin, gelmiş oldukları yükseköğretim kurumunda yaptıkları </w:t>
      </w:r>
      <w:r w:rsidR="004433BB">
        <w:rPr>
          <w:rFonts w:ascii="Times New Roman" w:hAnsi="Times New Roman" w:cs="Times New Roman"/>
          <w:bCs/>
          <w:sz w:val="24"/>
          <w:szCs w:val="24"/>
        </w:rPr>
        <w:t xml:space="preserve">mesleki/yaz </w:t>
      </w:r>
      <w:r w:rsidR="004433BB">
        <w:rPr>
          <w:rFonts w:ascii="Times New Roman" w:hAnsi="Times New Roman" w:cs="Times New Roman"/>
          <w:sz w:val="24"/>
          <w:szCs w:val="24"/>
        </w:rPr>
        <w:t xml:space="preserve">uygulamaları, yüksekokul intibak komisyonunun oluru ve yüksekokul yönetim kurulu onayıyla ilgili mesleki/yaz uygulamasına eşdeğer sayılır. </w:t>
      </w:r>
    </w:p>
    <w:p w:rsidR="00976184" w:rsidRDefault="00976184" w:rsidP="00FE0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009" w:rsidRPr="00A9331C" w:rsidRDefault="008D0009" w:rsidP="00FE0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3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ÜÇÜNCÜ BÖLÜM </w:t>
      </w:r>
    </w:p>
    <w:p w:rsidR="008D0009" w:rsidRPr="00A9331C" w:rsidRDefault="008D0009" w:rsidP="00FE0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31C">
        <w:rPr>
          <w:rFonts w:ascii="Times New Roman" w:hAnsi="Times New Roman" w:cs="Times New Roman"/>
          <w:b/>
          <w:sz w:val="24"/>
          <w:szCs w:val="24"/>
        </w:rPr>
        <w:t>Mesleki/Yaz Uygulamaları Sigorta İşlemleri</w:t>
      </w:r>
    </w:p>
    <w:p w:rsidR="00A61D64" w:rsidRDefault="00F90627" w:rsidP="00FE0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D64">
        <w:rPr>
          <w:rFonts w:ascii="Times New Roman" w:hAnsi="Times New Roman" w:cs="Times New Roman"/>
          <w:b/>
          <w:sz w:val="24"/>
          <w:szCs w:val="24"/>
        </w:rPr>
        <w:t>M</w:t>
      </w:r>
      <w:r w:rsidR="00A61D64" w:rsidRPr="00A61D64">
        <w:rPr>
          <w:rFonts w:ascii="Times New Roman" w:hAnsi="Times New Roman" w:cs="Times New Roman"/>
          <w:b/>
          <w:sz w:val="24"/>
          <w:szCs w:val="24"/>
        </w:rPr>
        <w:t>adde</w:t>
      </w:r>
      <w:r w:rsidRPr="00A61D6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D0009" w:rsidRPr="00A61D6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B068B">
        <w:rPr>
          <w:rFonts w:ascii="Times New Roman" w:hAnsi="Times New Roman" w:cs="Times New Roman"/>
          <w:sz w:val="24"/>
          <w:szCs w:val="24"/>
        </w:rPr>
        <w:t>Sigorta i</w:t>
      </w:r>
      <w:r w:rsidR="00A61D64" w:rsidRPr="006B068B">
        <w:rPr>
          <w:rFonts w:ascii="Times New Roman" w:hAnsi="Times New Roman" w:cs="Times New Roman"/>
          <w:sz w:val="24"/>
          <w:szCs w:val="24"/>
        </w:rPr>
        <w:t>şlemleri aşağıdaki gibidir:</w:t>
      </w:r>
    </w:p>
    <w:p w:rsidR="00D86282" w:rsidRPr="00A61D64" w:rsidRDefault="0051797D" w:rsidP="00FE0BDE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D64">
        <w:rPr>
          <w:rFonts w:ascii="Times New Roman" w:hAnsi="Times New Roman" w:cs="Times New Roman"/>
          <w:sz w:val="24"/>
          <w:szCs w:val="24"/>
        </w:rPr>
        <w:t xml:space="preserve">Gerekli evraklar ve mesleki/yaz uygulamaları “İş Kazası Bildirim Taahhütnamesi” </w:t>
      </w:r>
      <w:r w:rsidR="00A61D64" w:rsidRPr="00A61D64">
        <w:rPr>
          <w:rFonts w:ascii="Times New Roman" w:hAnsi="Times New Roman" w:cs="Times New Roman"/>
          <w:b/>
          <w:sz w:val="24"/>
          <w:szCs w:val="24"/>
        </w:rPr>
        <w:t>(Ek-</w:t>
      </w:r>
      <w:r w:rsidRPr="00A61D64">
        <w:rPr>
          <w:rFonts w:ascii="Times New Roman" w:hAnsi="Times New Roman" w:cs="Times New Roman"/>
          <w:b/>
          <w:sz w:val="24"/>
          <w:szCs w:val="24"/>
        </w:rPr>
        <w:t>3)</w:t>
      </w:r>
      <w:r w:rsidRPr="00A61D64">
        <w:rPr>
          <w:rFonts w:ascii="Times New Roman" w:hAnsi="Times New Roman" w:cs="Times New Roman"/>
          <w:sz w:val="24"/>
          <w:szCs w:val="24"/>
        </w:rPr>
        <w:t xml:space="preserve"> öğrenciler tarafından, yüksekokul web sayfasından edinilerek ilgili programın belirlemiş olduğu tarih aralığında uygulama koordinatörüne teslim edilir. </w:t>
      </w:r>
    </w:p>
    <w:p w:rsidR="008D0009" w:rsidRPr="00A61D64" w:rsidRDefault="008D0009" w:rsidP="00FE0BDE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64">
        <w:rPr>
          <w:rFonts w:ascii="Times New Roman" w:hAnsi="Times New Roman" w:cs="Times New Roman"/>
          <w:sz w:val="24"/>
          <w:szCs w:val="24"/>
        </w:rPr>
        <w:t>Mesleki uygulama/yaz u</w:t>
      </w:r>
      <w:r w:rsidR="00CC2350" w:rsidRPr="00A61D64">
        <w:rPr>
          <w:rFonts w:ascii="Times New Roman" w:hAnsi="Times New Roman" w:cs="Times New Roman"/>
          <w:sz w:val="24"/>
          <w:szCs w:val="24"/>
        </w:rPr>
        <w:t xml:space="preserve">ygulamalarının </w:t>
      </w:r>
      <w:r w:rsidRPr="00A61D64">
        <w:rPr>
          <w:rFonts w:ascii="Times New Roman" w:hAnsi="Times New Roman" w:cs="Times New Roman"/>
          <w:sz w:val="24"/>
          <w:szCs w:val="24"/>
        </w:rPr>
        <w:t xml:space="preserve">rotasyon listeleri ve uygulamaya esas evraklar; mesleki/yaz uygulamasına başlama tarihinden en az 15 gün önce </w:t>
      </w:r>
      <w:r w:rsidR="00BE6ED5" w:rsidRPr="00A61D64">
        <w:rPr>
          <w:rFonts w:ascii="Times New Roman" w:hAnsi="Times New Roman" w:cs="Times New Roman"/>
          <w:sz w:val="24"/>
          <w:szCs w:val="24"/>
        </w:rPr>
        <w:t>uygulama koordinatörü</w:t>
      </w:r>
      <w:r w:rsidR="00CC2350" w:rsidRPr="00A61D64">
        <w:rPr>
          <w:rFonts w:ascii="Times New Roman" w:hAnsi="Times New Roman" w:cs="Times New Roman"/>
          <w:sz w:val="24"/>
          <w:szCs w:val="24"/>
        </w:rPr>
        <w:t xml:space="preserve"> tarafından yüksekokul müdürlüğüne teslim edilir.</w:t>
      </w:r>
    </w:p>
    <w:p w:rsidR="00BE6ED5" w:rsidRPr="00A61D64" w:rsidRDefault="000074CF" w:rsidP="00FE0BDE">
      <w:pPr>
        <w:pStyle w:val="ListeParagraf"/>
        <w:numPr>
          <w:ilvl w:val="0"/>
          <w:numId w:val="12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64">
        <w:rPr>
          <w:rFonts w:ascii="Times New Roman" w:hAnsi="Times New Roman" w:cs="Times New Roman"/>
          <w:sz w:val="24"/>
          <w:szCs w:val="24"/>
        </w:rPr>
        <w:t>Ö</w:t>
      </w:r>
      <w:r w:rsidR="008D0009" w:rsidRPr="00A61D64">
        <w:rPr>
          <w:rFonts w:ascii="Times New Roman" w:hAnsi="Times New Roman" w:cs="Times New Roman"/>
          <w:sz w:val="24"/>
          <w:szCs w:val="24"/>
        </w:rPr>
        <w:t>ğren</w:t>
      </w:r>
      <w:r w:rsidRPr="00A61D64">
        <w:rPr>
          <w:rFonts w:ascii="Times New Roman" w:hAnsi="Times New Roman" w:cs="Times New Roman"/>
          <w:sz w:val="24"/>
          <w:szCs w:val="24"/>
        </w:rPr>
        <w:t xml:space="preserve">cilerin </w:t>
      </w:r>
      <w:r w:rsidR="008D0009" w:rsidRPr="00A61D64">
        <w:rPr>
          <w:rFonts w:ascii="Times New Roman" w:hAnsi="Times New Roman" w:cs="Times New Roman"/>
          <w:sz w:val="24"/>
          <w:szCs w:val="24"/>
        </w:rPr>
        <w:t>yapmaları zorunlu mesleki uygulama/yaz uygulamaları dolayı</w:t>
      </w:r>
      <w:r w:rsidR="004B0DA2" w:rsidRPr="00A61D64">
        <w:rPr>
          <w:rFonts w:ascii="Times New Roman" w:hAnsi="Times New Roman" w:cs="Times New Roman"/>
          <w:sz w:val="24"/>
          <w:szCs w:val="24"/>
        </w:rPr>
        <w:t xml:space="preserve">sıyla 5510 sayılı Kanun gereği </w:t>
      </w:r>
      <w:r w:rsidR="008D0009" w:rsidRPr="00A61D64">
        <w:rPr>
          <w:rFonts w:ascii="Times New Roman" w:hAnsi="Times New Roman" w:cs="Times New Roman"/>
          <w:sz w:val="24"/>
          <w:szCs w:val="24"/>
        </w:rPr>
        <w:t xml:space="preserve">İş Kazası ve Meslek Hastalığı </w:t>
      </w:r>
      <w:r w:rsidR="004B0DA2" w:rsidRPr="00A61D64">
        <w:rPr>
          <w:rFonts w:ascii="Times New Roman" w:hAnsi="Times New Roman" w:cs="Times New Roman"/>
          <w:sz w:val="24"/>
          <w:szCs w:val="24"/>
        </w:rPr>
        <w:t>Sigortası’na</w:t>
      </w:r>
      <w:r w:rsidR="008D0009" w:rsidRPr="00A61D64">
        <w:rPr>
          <w:rFonts w:ascii="Times New Roman" w:hAnsi="Times New Roman" w:cs="Times New Roman"/>
          <w:sz w:val="24"/>
          <w:szCs w:val="24"/>
        </w:rPr>
        <w:t xml:space="preserve"> tabi prim giderleri ü</w:t>
      </w:r>
      <w:r w:rsidR="004B0DA2" w:rsidRPr="00A61D64">
        <w:rPr>
          <w:rFonts w:ascii="Times New Roman" w:hAnsi="Times New Roman" w:cs="Times New Roman"/>
          <w:sz w:val="24"/>
          <w:szCs w:val="24"/>
        </w:rPr>
        <w:t>niversite tarafından</w:t>
      </w:r>
      <w:r w:rsidRPr="00A61D64">
        <w:rPr>
          <w:rFonts w:ascii="Times New Roman" w:hAnsi="Times New Roman" w:cs="Times New Roman"/>
          <w:sz w:val="24"/>
          <w:szCs w:val="24"/>
        </w:rPr>
        <w:t xml:space="preserve"> karşılanır.</w:t>
      </w:r>
    </w:p>
    <w:p w:rsidR="008D0009" w:rsidRPr="00A61D64" w:rsidRDefault="008D0009" w:rsidP="00FE0BDE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64">
        <w:rPr>
          <w:rFonts w:ascii="Times New Roman" w:hAnsi="Times New Roman" w:cs="Times New Roman"/>
          <w:sz w:val="24"/>
          <w:szCs w:val="24"/>
        </w:rPr>
        <w:t>Öğrencinin mesleki /yaz uygulamasına başlamadan en az 1 gün önce sigortalı işe giriş bildirgesi düzenlenerek tahakkuk birimi tarafından Sosyal Güvenlik Kurumu’na (SGK) bildirilir.</w:t>
      </w:r>
    </w:p>
    <w:p w:rsidR="004F29B8" w:rsidRPr="00A61D64" w:rsidRDefault="008D0009" w:rsidP="00FE0BDE">
      <w:pPr>
        <w:pStyle w:val="ListeParagraf"/>
        <w:numPr>
          <w:ilvl w:val="0"/>
          <w:numId w:val="12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64">
        <w:rPr>
          <w:rFonts w:ascii="Times New Roman" w:hAnsi="Times New Roman" w:cs="Times New Roman"/>
          <w:sz w:val="24"/>
          <w:szCs w:val="24"/>
        </w:rPr>
        <w:t>Yasan</w:t>
      </w:r>
      <w:r w:rsidR="004B0DA2" w:rsidRPr="00A61D64">
        <w:rPr>
          <w:rFonts w:ascii="Times New Roman" w:hAnsi="Times New Roman" w:cs="Times New Roman"/>
          <w:sz w:val="24"/>
          <w:szCs w:val="24"/>
        </w:rPr>
        <w:t>ın emredici hükümlerine rağmen yüksekokul</w:t>
      </w:r>
      <w:r w:rsidRPr="00A61D64">
        <w:rPr>
          <w:rFonts w:ascii="Times New Roman" w:hAnsi="Times New Roman" w:cs="Times New Roman"/>
          <w:sz w:val="24"/>
          <w:szCs w:val="24"/>
        </w:rPr>
        <w:t>a bilgi ver</w:t>
      </w:r>
      <w:r w:rsidR="004B0DA2" w:rsidRPr="00A61D64">
        <w:rPr>
          <w:rFonts w:ascii="Times New Roman" w:hAnsi="Times New Roman" w:cs="Times New Roman"/>
          <w:sz w:val="24"/>
          <w:szCs w:val="24"/>
        </w:rPr>
        <w:t>il</w:t>
      </w:r>
      <w:r w:rsidRPr="00A61D64">
        <w:rPr>
          <w:rFonts w:ascii="Times New Roman" w:hAnsi="Times New Roman" w:cs="Times New Roman"/>
          <w:sz w:val="24"/>
          <w:szCs w:val="24"/>
        </w:rPr>
        <w:t>meden sigortasız olarak mesleki/yaz uygulamasına başlayan öğrencilerin sorumluluğu öncelikle uygulama yaptıkları kurum amirleri ile öğrenciye aittir.</w:t>
      </w:r>
    </w:p>
    <w:p w:rsidR="00A9331C" w:rsidRPr="00A61D64" w:rsidRDefault="008D0009" w:rsidP="00FE0BDE">
      <w:pPr>
        <w:pStyle w:val="ListeParagraf"/>
        <w:numPr>
          <w:ilvl w:val="0"/>
          <w:numId w:val="12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64">
        <w:rPr>
          <w:rFonts w:ascii="Times New Roman" w:hAnsi="Times New Roman" w:cs="Times New Roman"/>
          <w:sz w:val="24"/>
          <w:szCs w:val="24"/>
        </w:rPr>
        <w:t>Uygulama eğitimini tamamlayan ve tamamlayamayan öğrenci için yüksekokul tahakkuk birimi tarafından “İşyeri Çıkış Bildirgesi” hazırlanıp yasal süresi içinde SGK’ya bildirilir. Herhangi bir nedenle uygulama süresi içinde uygulamayı bırakan öğrenci Uygulam</w:t>
      </w:r>
      <w:r w:rsidR="00655338" w:rsidRPr="00A61D64">
        <w:rPr>
          <w:rFonts w:ascii="Times New Roman" w:hAnsi="Times New Roman" w:cs="Times New Roman"/>
          <w:sz w:val="24"/>
          <w:szCs w:val="24"/>
        </w:rPr>
        <w:t>a Koordinatörüne</w:t>
      </w:r>
      <w:r w:rsidRPr="00A61D64">
        <w:rPr>
          <w:rFonts w:ascii="Times New Roman" w:hAnsi="Times New Roman" w:cs="Times New Roman"/>
          <w:sz w:val="24"/>
          <w:szCs w:val="24"/>
        </w:rPr>
        <w:t xml:space="preserve"> bilgi vermek ve sigorta işleminin iptali için yüksekokul tahakkuk birimine başvurmakla yükümlüdür.</w:t>
      </w:r>
    </w:p>
    <w:p w:rsidR="00655338" w:rsidRDefault="00655338" w:rsidP="00FE0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BDE" w:rsidRDefault="00FE0BDE" w:rsidP="00FE0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6FE" w:rsidRDefault="001166FE" w:rsidP="00FE0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6FE" w:rsidRDefault="001166FE" w:rsidP="00FE0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6FE" w:rsidRDefault="001166FE" w:rsidP="00FE0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009" w:rsidRPr="00A9331C" w:rsidRDefault="008D0009" w:rsidP="00FE0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31C">
        <w:rPr>
          <w:rFonts w:ascii="Times New Roman" w:hAnsi="Times New Roman" w:cs="Times New Roman"/>
          <w:b/>
          <w:sz w:val="24"/>
          <w:szCs w:val="24"/>
        </w:rPr>
        <w:t>DÖRDÜNCÜ BÖLÜM</w:t>
      </w:r>
    </w:p>
    <w:p w:rsidR="008D0009" w:rsidRPr="00A9331C" w:rsidRDefault="008D0009" w:rsidP="00FE0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31C">
        <w:rPr>
          <w:rFonts w:ascii="Times New Roman" w:hAnsi="Times New Roman" w:cs="Times New Roman"/>
          <w:b/>
          <w:sz w:val="24"/>
          <w:szCs w:val="24"/>
        </w:rPr>
        <w:t>Yürürlük ve Yürütme</w:t>
      </w:r>
    </w:p>
    <w:p w:rsidR="008D0009" w:rsidRPr="00A9331C" w:rsidRDefault="008D0009" w:rsidP="00FE0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31C">
        <w:rPr>
          <w:rFonts w:ascii="Times New Roman" w:hAnsi="Times New Roman" w:cs="Times New Roman"/>
          <w:b/>
          <w:sz w:val="24"/>
          <w:szCs w:val="24"/>
        </w:rPr>
        <w:t xml:space="preserve">Yürürlük </w:t>
      </w:r>
    </w:p>
    <w:p w:rsidR="008D0009" w:rsidRPr="00A9331C" w:rsidRDefault="00F90627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835">
        <w:rPr>
          <w:rFonts w:ascii="Times New Roman" w:hAnsi="Times New Roman" w:cs="Times New Roman"/>
          <w:b/>
          <w:sz w:val="24"/>
          <w:szCs w:val="24"/>
        </w:rPr>
        <w:t>M</w:t>
      </w:r>
      <w:r w:rsidR="00337835" w:rsidRPr="00337835">
        <w:rPr>
          <w:rFonts w:ascii="Times New Roman" w:hAnsi="Times New Roman" w:cs="Times New Roman"/>
          <w:b/>
          <w:sz w:val="24"/>
          <w:szCs w:val="24"/>
        </w:rPr>
        <w:t>adde</w:t>
      </w:r>
      <w:r w:rsidRPr="00337835">
        <w:rPr>
          <w:rFonts w:ascii="Times New Roman" w:hAnsi="Times New Roman" w:cs="Times New Roman"/>
          <w:b/>
          <w:sz w:val="24"/>
          <w:szCs w:val="24"/>
        </w:rPr>
        <w:t xml:space="preserve"> 21</w:t>
      </w:r>
      <w:r w:rsidR="008D0009" w:rsidRPr="00337835">
        <w:rPr>
          <w:rFonts w:ascii="Times New Roman" w:hAnsi="Times New Roman" w:cs="Times New Roman"/>
          <w:b/>
          <w:sz w:val="24"/>
          <w:szCs w:val="24"/>
        </w:rPr>
        <w:t>-</w:t>
      </w:r>
      <w:r w:rsidR="008D0009" w:rsidRPr="00A9331C">
        <w:rPr>
          <w:rFonts w:ascii="Times New Roman" w:hAnsi="Times New Roman" w:cs="Times New Roman"/>
          <w:sz w:val="24"/>
          <w:szCs w:val="24"/>
        </w:rPr>
        <w:t xml:space="preserve"> Bu yönergede hüküm bulunmayan hallerde mer’i mevzuat, Eskişehir Osmangazi Üniversitesi Sağlı</w:t>
      </w:r>
      <w:r w:rsidR="00655338">
        <w:rPr>
          <w:rFonts w:ascii="Times New Roman" w:hAnsi="Times New Roman" w:cs="Times New Roman"/>
          <w:sz w:val="24"/>
          <w:szCs w:val="24"/>
        </w:rPr>
        <w:t xml:space="preserve">k Hizmetleri Meslek Yüksekokulu </w:t>
      </w:r>
      <w:r w:rsidR="008D0009" w:rsidRPr="00A9331C">
        <w:rPr>
          <w:rFonts w:ascii="Times New Roman" w:hAnsi="Times New Roman" w:cs="Times New Roman"/>
          <w:sz w:val="24"/>
          <w:szCs w:val="24"/>
        </w:rPr>
        <w:t xml:space="preserve">Yönetim Kurulu, Kurul Kararları, Eskişehir Osmangazi Üniversitesi Ön Lisans ve Lisans Eğitim-Öğretim Yönetmeliği ve Eskişehir Osmangazi Üniversitesi Senato Kararları uygulanır. </w:t>
      </w:r>
    </w:p>
    <w:p w:rsidR="008D0009" w:rsidRPr="00A9331C" w:rsidRDefault="00F90627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835">
        <w:rPr>
          <w:rFonts w:ascii="Times New Roman" w:hAnsi="Times New Roman" w:cs="Times New Roman"/>
          <w:b/>
          <w:sz w:val="24"/>
          <w:szCs w:val="24"/>
        </w:rPr>
        <w:t>M</w:t>
      </w:r>
      <w:r w:rsidR="00337835" w:rsidRPr="00337835">
        <w:rPr>
          <w:rFonts w:ascii="Times New Roman" w:hAnsi="Times New Roman" w:cs="Times New Roman"/>
          <w:b/>
          <w:sz w:val="24"/>
          <w:szCs w:val="24"/>
        </w:rPr>
        <w:t>adde</w:t>
      </w:r>
      <w:r w:rsidRPr="00337835">
        <w:rPr>
          <w:rFonts w:ascii="Times New Roman" w:hAnsi="Times New Roman" w:cs="Times New Roman"/>
          <w:b/>
          <w:sz w:val="24"/>
          <w:szCs w:val="24"/>
        </w:rPr>
        <w:t xml:space="preserve"> 22</w:t>
      </w:r>
      <w:r w:rsidR="008D0009" w:rsidRPr="00337835">
        <w:rPr>
          <w:rFonts w:ascii="Times New Roman" w:hAnsi="Times New Roman" w:cs="Times New Roman"/>
          <w:b/>
          <w:sz w:val="24"/>
          <w:szCs w:val="24"/>
        </w:rPr>
        <w:t>-</w:t>
      </w:r>
      <w:r w:rsidR="008D0009" w:rsidRPr="00A9331C">
        <w:rPr>
          <w:rFonts w:ascii="Times New Roman" w:hAnsi="Times New Roman" w:cs="Times New Roman"/>
          <w:sz w:val="24"/>
          <w:szCs w:val="24"/>
        </w:rPr>
        <w:t xml:space="preserve"> Bu Yönerge, Eskişehir Osmangazi Üniversitesi Senatosunun onayından sonra yürürlüğe girer. </w:t>
      </w:r>
    </w:p>
    <w:p w:rsidR="008D0009" w:rsidRPr="00A9331C" w:rsidRDefault="008D0009" w:rsidP="00FE0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31C">
        <w:rPr>
          <w:rFonts w:ascii="Times New Roman" w:hAnsi="Times New Roman" w:cs="Times New Roman"/>
          <w:b/>
          <w:sz w:val="24"/>
          <w:szCs w:val="24"/>
        </w:rPr>
        <w:t xml:space="preserve">Yürütme </w:t>
      </w:r>
    </w:p>
    <w:p w:rsidR="008D0009" w:rsidRPr="00A9331C" w:rsidRDefault="00F90627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835">
        <w:rPr>
          <w:rFonts w:ascii="Times New Roman" w:hAnsi="Times New Roman" w:cs="Times New Roman"/>
          <w:b/>
          <w:sz w:val="24"/>
          <w:szCs w:val="24"/>
        </w:rPr>
        <w:t>M</w:t>
      </w:r>
      <w:r w:rsidR="00337835" w:rsidRPr="00337835">
        <w:rPr>
          <w:rFonts w:ascii="Times New Roman" w:hAnsi="Times New Roman" w:cs="Times New Roman"/>
          <w:b/>
          <w:sz w:val="24"/>
          <w:szCs w:val="24"/>
        </w:rPr>
        <w:t>adde</w:t>
      </w:r>
      <w:r w:rsidRPr="00337835">
        <w:rPr>
          <w:rFonts w:ascii="Times New Roman" w:hAnsi="Times New Roman" w:cs="Times New Roman"/>
          <w:b/>
          <w:sz w:val="24"/>
          <w:szCs w:val="24"/>
        </w:rPr>
        <w:t xml:space="preserve"> 23</w:t>
      </w:r>
      <w:r w:rsidR="008D0009" w:rsidRPr="00337835">
        <w:rPr>
          <w:rFonts w:ascii="Times New Roman" w:hAnsi="Times New Roman" w:cs="Times New Roman"/>
          <w:b/>
          <w:sz w:val="24"/>
          <w:szCs w:val="24"/>
        </w:rPr>
        <w:t>-</w:t>
      </w:r>
      <w:r w:rsidR="008D0009" w:rsidRPr="00A9331C">
        <w:rPr>
          <w:rFonts w:ascii="Times New Roman" w:hAnsi="Times New Roman" w:cs="Times New Roman"/>
          <w:sz w:val="24"/>
          <w:szCs w:val="24"/>
        </w:rPr>
        <w:t xml:space="preserve"> Bu Yönerge hükümlerini Eskişehir Osmangazi Üniversitesi Rektörü yürütür. </w:t>
      </w:r>
    </w:p>
    <w:p w:rsidR="00FE0BDE" w:rsidRDefault="00FE0BDE" w:rsidP="00FE0BD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BEŞİNCİ BÖLÜM</w:t>
      </w:r>
    </w:p>
    <w:p w:rsidR="00FE0BDE" w:rsidRDefault="00FE0BDE" w:rsidP="00FE0BD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0BDE" w:rsidRPr="00FE0BDE" w:rsidRDefault="00FE0BDE" w:rsidP="00FE0BD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0BDE">
        <w:rPr>
          <w:rFonts w:ascii="Times New Roman" w:hAnsi="Times New Roman" w:cs="Times New Roman"/>
          <w:b/>
          <w:sz w:val="24"/>
          <w:szCs w:val="24"/>
        </w:rPr>
        <w:t>Me</w:t>
      </w:r>
      <w:r>
        <w:rPr>
          <w:rFonts w:ascii="Times New Roman" w:hAnsi="Times New Roman" w:cs="Times New Roman"/>
          <w:b/>
          <w:sz w:val="24"/>
          <w:szCs w:val="24"/>
        </w:rPr>
        <w:t>sleki/Yaz Uygulamaları Yönerge Ekleri</w:t>
      </w:r>
    </w:p>
    <w:p w:rsidR="0014296A" w:rsidRPr="00A9331C" w:rsidRDefault="0014296A" w:rsidP="001429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1C">
        <w:rPr>
          <w:rFonts w:ascii="Times New Roman" w:hAnsi="Times New Roman" w:cs="Times New Roman"/>
          <w:sz w:val="24"/>
          <w:szCs w:val="24"/>
        </w:rPr>
        <w:t>Ek-1 Mesleki/Yaz Uygulama</w:t>
      </w:r>
      <w:r>
        <w:rPr>
          <w:rFonts w:ascii="Times New Roman" w:hAnsi="Times New Roman" w:cs="Times New Roman"/>
          <w:sz w:val="24"/>
          <w:szCs w:val="24"/>
        </w:rPr>
        <w:t>ları</w:t>
      </w:r>
      <w:r w:rsidRPr="00A9331C">
        <w:rPr>
          <w:rFonts w:ascii="Times New Roman" w:hAnsi="Times New Roman" w:cs="Times New Roman"/>
          <w:sz w:val="24"/>
          <w:szCs w:val="24"/>
        </w:rPr>
        <w:t xml:space="preserve"> Raporu</w:t>
      </w:r>
    </w:p>
    <w:p w:rsidR="0014296A" w:rsidRDefault="0014296A" w:rsidP="001429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1C">
        <w:rPr>
          <w:rFonts w:ascii="Times New Roman" w:hAnsi="Times New Roman" w:cs="Times New Roman"/>
          <w:sz w:val="24"/>
          <w:szCs w:val="24"/>
        </w:rPr>
        <w:t>Ek-1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A9331C">
        <w:rPr>
          <w:rFonts w:ascii="Times New Roman" w:hAnsi="Times New Roman" w:cs="Times New Roman"/>
          <w:sz w:val="24"/>
          <w:szCs w:val="24"/>
        </w:rPr>
        <w:t xml:space="preserve"> Mesleki/Yaz Uygulama</w:t>
      </w:r>
      <w:r>
        <w:rPr>
          <w:rFonts w:ascii="Times New Roman" w:hAnsi="Times New Roman" w:cs="Times New Roman"/>
          <w:sz w:val="24"/>
          <w:szCs w:val="24"/>
        </w:rPr>
        <w:t>ları</w:t>
      </w:r>
      <w:r w:rsidRPr="00A9331C">
        <w:rPr>
          <w:rFonts w:ascii="Times New Roman" w:hAnsi="Times New Roman" w:cs="Times New Roman"/>
          <w:sz w:val="24"/>
          <w:szCs w:val="24"/>
        </w:rPr>
        <w:t xml:space="preserve"> Raporu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047AC">
        <w:rPr>
          <w:rFonts w:ascii="Times New Roman" w:hAnsi="Times New Roman" w:cs="Times New Roman"/>
          <w:sz w:val="24"/>
          <w:szCs w:val="24"/>
        </w:rPr>
        <w:t>Tıbbi Dokümantasyon ve Sekreterlik Programı (Meşelik</w:t>
      </w:r>
      <w:r>
        <w:rPr>
          <w:rFonts w:ascii="Times New Roman" w:hAnsi="Times New Roman" w:cs="Times New Roman"/>
          <w:sz w:val="24"/>
          <w:szCs w:val="24"/>
        </w:rPr>
        <w:t xml:space="preserve"> ve Çifteler)</w:t>
      </w:r>
    </w:p>
    <w:p w:rsidR="009578C8" w:rsidRPr="00A9331C" w:rsidRDefault="009578C8" w:rsidP="00957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1C">
        <w:rPr>
          <w:rFonts w:ascii="Times New Roman" w:hAnsi="Times New Roman" w:cs="Times New Roman"/>
          <w:sz w:val="24"/>
          <w:szCs w:val="24"/>
        </w:rPr>
        <w:t>Ek-1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A9331C">
        <w:rPr>
          <w:rFonts w:ascii="Times New Roman" w:hAnsi="Times New Roman" w:cs="Times New Roman"/>
          <w:sz w:val="24"/>
          <w:szCs w:val="24"/>
        </w:rPr>
        <w:t xml:space="preserve"> Mesleki/Yaz Uygulama</w:t>
      </w:r>
      <w:r>
        <w:rPr>
          <w:rFonts w:ascii="Times New Roman" w:hAnsi="Times New Roman" w:cs="Times New Roman"/>
          <w:sz w:val="24"/>
          <w:szCs w:val="24"/>
        </w:rPr>
        <w:t>ları Raporu (İlk ve Acil Yardım Programı)</w:t>
      </w:r>
    </w:p>
    <w:p w:rsidR="008D0009" w:rsidRDefault="008D0009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1C">
        <w:rPr>
          <w:rFonts w:ascii="Times New Roman" w:hAnsi="Times New Roman" w:cs="Times New Roman"/>
          <w:sz w:val="24"/>
          <w:szCs w:val="24"/>
        </w:rPr>
        <w:t xml:space="preserve">Ek-2 </w:t>
      </w:r>
      <w:r w:rsidR="00655338" w:rsidRPr="00A9331C">
        <w:rPr>
          <w:rFonts w:ascii="Times New Roman" w:hAnsi="Times New Roman" w:cs="Times New Roman"/>
          <w:sz w:val="24"/>
          <w:szCs w:val="24"/>
        </w:rPr>
        <w:t>Mesleki/Yaz Uygulama</w:t>
      </w:r>
      <w:r w:rsidR="00DC31F2">
        <w:rPr>
          <w:rFonts w:ascii="Times New Roman" w:hAnsi="Times New Roman" w:cs="Times New Roman"/>
          <w:sz w:val="24"/>
          <w:szCs w:val="24"/>
        </w:rPr>
        <w:t>ları</w:t>
      </w:r>
      <w:r w:rsidR="00655338" w:rsidRPr="00A9331C">
        <w:rPr>
          <w:rFonts w:ascii="Times New Roman" w:hAnsi="Times New Roman" w:cs="Times New Roman"/>
          <w:sz w:val="24"/>
          <w:szCs w:val="24"/>
        </w:rPr>
        <w:t xml:space="preserve"> Değerlendirme Formu</w:t>
      </w:r>
    </w:p>
    <w:p w:rsidR="0014296A" w:rsidRDefault="0014296A" w:rsidP="001429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1C">
        <w:rPr>
          <w:rFonts w:ascii="Times New Roman" w:hAnsi="Times New Roman" w:cs="Times New Roman"/>
          <w:sz w:val="24"/>
          <w:szCs w:val="24"/>
        </w:rPr>
        <w:t>Ek-2</w:t>
      </w:r>
      <w:r>
        <w:rPr>
          <w:rFonts w:ascii="Times New Roman" w:hAnsi="Times New Roman" w:cs="Times New Roman"/>
          <w:sz w:val="24"/>
          <w:szCs w:val="24"/>
        </w:rPr>
        <w:t xml:space="preserve">.1, </w:t>
      </w:r>
      <w:r w:rsidRPr="00A9331C">
        <w:rPr>
          <w:rFonts w:ascii="Times New Roman" w:hAnsi="Times New Roman" w:cs="Times New Roman"/>
          <w:sz w:val="24"/>
          <w:szCs w:val="24"/>
        </w:rPr>
        <w:t>Ek-2</w:t>
      </w:r>
      <w:r>
        <w:rPr>
          <w:rFonts w:ascii="Times New Roman" w:hAnsi="Times New Roman" w:cs="Times New Roman"/>
          <w:sz w:val="24"/>
          <w:szCs w:val="24"/>
        </w:rPr>
        <w:t>.2,</w:t>
      </w:r>
      <w:r w:rsidRPr="0014296A">
        <w:rPr>
          <w:rFonts w:ascii="Times New Roman" w:hAnsi="Times New Roman" w:cs="Times New Roman"/>
          <w:sz w:val="24"/>
          <w:szCs w:val="24"/>
        </w:rPr>
        <w:t xml:space="preserve"> </w:t>
      </w:r>
      <w:r w:rsidRPr="00A9331C">
        <w:rPr>
          <w:rFonts w:ascii="Times New Roman" w:hAnsi="Times New Roman" w:cs="Times New Roman"/>
          <w:sz w:val="24"/>
          <w:szCs w:val="24"/>
        </w:rPr>
        <w:t>Ek-2</w:t>
      </w:r>
      <w:r>
        <w:rPr>
          <w:rFonts w:ascii="Times New Roman" w:hAnsi="Times New Roman" w:cs="Times New Roman"/>
          <w:sz w:val="24"/>
          <w:szCs w:val="24"/>
        </w:rPr>
        <w:t>.3,</w:t>
      </w:r>
      <w:r w:rsidRPr="00A9331C">
        <w:rPr>
          <w:rFonts w:ascii="Times New Roman" w:hAnsi="Times New Roman" w:cs="Times New Roman"/>
          <w:sz w:val="24"/>
          <w:szCs w:val="24"/>
        </w:rPr>
        <w:t xml:space="preserve"> Mesleki/Yaz Uygulama</w:t>
      </w:r>
      <w:r>
        <w:rPr>
          <w:rFonts w:ascii="Times New Roman" w:hAnsi="Times New Roman" w:cs="Times New Roman"/>
          <w:sz w:val="24"/>
          <w:szCs w:val="24"/>
        </w:rPr>
        <w:t>ları</w:t>
      </w:r>
      <w:r w:rsidRPr="00A9331C">
        <w:rPr>
          <w:rFonts w:ascii="Times New Roman" w:hAnsi="Times New Roman" w:cs="Times New Roman"/>
          <w:sz w:val="24"/>
          <w:szCs w:val="24"/>
        </w:rPr>
        <w:t xml:space="preserve"> Değerlendirme Formu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047AC">
        <w:rPr>
          <w:rFonts w:ascii="Times New Roman" w:hAnsi="Times New Roman" w:cs="Times New Roman"/>
          <w:sz w:val="24"/>
          <w:szCs w:val="24"/>
        </w:rPr>
        <w:t>Tıbbi Dokümantasyon ve Sekreterlik Programı (Meşelik</w:t>
      </w:r>
      <w:r>
        <w:rPr>
          <w:rFonts w:ascii="Times New Roman" w:hAnsi="Times New Roman" w:cs="Times New Roman"/>
          <w:sz w:val="24"/>
          <w:szCs w:val="24"/>
        </w:rPr>
        <w:t xml:space="preserve"> ve Çift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eler)</w:t>
      </w:r>
    </w:p>
    <w:p w:rsidR="008D0009" w:rsidRPr="00A9331C" w:rsidRDefault="008D0009" w:rsidP="00FE0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1C">
        <w:rPr>
          <w:rFonts w:ascii="Times New Roman" w:hAnsi="Times New Roman" w:cs="Times New Roman"/>
          <w:sz w:val="24"/>
          <w:szCs w:val="24"/>
        </w:rPr>
        <w:t xml:space="preserve">Ek-3 </w:t>
      </w:r>
      <w:r w:rsidR="00655338">
        <w:rPr>
          <w:rFonts w:ascii="Times New Roman" w:hAnsi="Times New Roman" w:cs="Times New Roman"/>
          <w:sz w:val="24"/>
          <w:szCs w:val="24"/>
        </w:rPr>
        <w:t>İ</w:t>
      </w:r>
      <w:r w:rsidR="00655338" w:rsidRPr="0051797D">
        <w:rPr>
          <w:rFonts w:ascii="Times New Roman" w:hAnsi="Times New Roman" w:cs="Times New Roman"/>
          <w:sz w:val="24"/>
          <w:szCs w:val="24"/>
        </w:rPr>
        <w:t>ş Kazası Bildirim Taahhütnamesi</w:t>
      </w:r>
    </w:p>
    <w:sectPr w:rsidR="008D0009" w:rsidRPr="00A9331C" w:rsidSect="004F29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Borders w:display="notFirstPage" w:offsetFrom="page">
        <w:top w:val="single" w:sz="18" w:space="24" w:color="8DB3E2" w:themeColor="text2" w:themeTint="66"/>
        <w:left w:val="single" w:sz="18" w:space="24" w:color="8DB3E2" w:themeColor="text2" w:themeTint="66"/>
        <w:bottom w:val="single" w:sz="18" w:space="24" w:color="8DB3E2" w:themeColor="text2" w:themeTint="66"/>
        <w:right w:val="single" w:sz="18" w:space="24" w:color="8DB3E2" w:themeColor="text2" w:themeTint="66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587" w:rsidRDefault="00E00587" w:rsidP="008E18AE">
      <w:pPr>
        <w:spacing w:after="0" w:line="240" w:lineRule="auto"/>
      </w:pPr>
      <w:r>
        <w:separator/>
      </w:r>
    </w:p>
  </w:endnote>
  <w:endnote w:type="continuationSeparator" w:id="0">
    <w:p w:rsidR="00E00587" w:rsidRDefault="00E00587" w:rsidP="008E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145" w:rsidRDefault="00D121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145" w:rsidRDefault="00D12145" w:rsidP="00D12145">
    <w:pPr>
      <w:pStyle w:val="AltBilgi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İletişim Bilgileri</w:t>
    </w:r>
  </w:p>
  <w:p w:rsidR="00C63293" w:rsidRDefault="00D12145" w:rsidP="00D12145">
    <w:pPr>
      <w:pStyle w:val="AltBilgi"/>
      <w:jc w:val="center"/>
      <w:rPr>
        <w:rStyle w:val="Kpr"/>
        <w:rFonts w:ascii="Times New Roman" w:hAnsi="Times New Roman" w:cs="Times New Roman"/>
        <w:b/>
        <w:bCs/>
        <w:color w:val="2A6496"/>
        <w:sz w:val="17"/>
        <w:szCs w:val="17"/>
        <w:shd w:val="clear" w:color="auto" w:fill="F6F6F6"/>
      </w:rPr>
    </w:pPr>
    <w:r w:rsidRPr="00D12145">
      <w:rPr>
        <w:rFonts w:ascii="Times New Roman" w:hAnsi="Times New Roman" w:cs="Times New Roman"/>
        <w:b/>
        <w:sz w:val="18"/>
        <w:szCs w:val="18"/>
      </w:rPr>
      <w:t xml:space="preserve">Meşelik </w:t>
    </w:r>
    <w:r>
      <w:rPr>
        <w:rFonts w:ascii="Times New Roman" w:hAnsi="Times New Roman" w:cs="Times New Roman"/>
        <w:b/>
        <w:sz w:val="18"/>
        <w:szCs w:val="18"/>
      </w:rPr>
      <w:t>Yerleşkesi</w:t>
    </w:r>
    <w:r w:rsidRPr="00D12145">
      <w:rPr>
        <w:rFonts w:ascii="Times New Roman" w:hAnsi="Times New Roman" w:cs="Times New Roman"/>
        <w:b/>
        <w:sz w:val="18"/>
        <w:szCs w:val="18"/>
      </w:rPr>
      <w:t>:</w:t>
    </w:r>
    <w:r>
      <w:rPr>
        <w:rFonts w:ascii="Times New Roman" w:hAnsi="Times New Roman" w:cs="Times New Roman"/>
        <w:sz w:val="18"/>
        <w:szCs w:val="18"/>
      </w:rPr>
      <w:t xml:space="preserve"> </w:t>
    </w:r>
    <w:r w:rsidR="00C63293" w:rsidRPr="00D12145"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  <w:t>Eskişehir Osmangazi Üniversitesi Sağlık Hizmetleri Meslek Yüksekokulu</w:t>
    </w:r>
    <w:r w:rsidRPr="00D12145"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  <w:t xml:space="preserve"> </w:t>
    </w:r>
    <w:r w:rsidR="00C63293" w:rsidRPr="00D12145"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  <w:t>Meşelik Kampüsü –26480 Eskişehir</w:t>
    </w:r>
    <w:r w:rsidRPr="00D12145"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  <w:t xml:space="preserve">. </w:t>
    </w:r>
    <w:r w:rsidR="00C63293" w:rsidRPr="00D12145"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  <w:t>Telefon: 0(222) 2290335- 0(222) 2393750/1550</w:t>
    </w:r>
    <w:r w:rsidRPr="00D12145"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  <w:t xml:space="preserve">, </w:t>
    </w:r>
    <w:r w:rsidR="00C63293" w:rsidRPr="00D12145"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  <w:t>Belgegeçer: 0(222) 2291677</w:t>
    </w:r>
    <w:r w:rsidRPr="00D12145"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  <w:t>,</w:t>
    </w:r>
  </w:p>
  <w:p w:rsidR="00D12145" w:rsidRDefault="00D12145" w:rsidP="00D12145">
    <w:pPr>
      <w:pStyle w:val="AltBilgi"/>
      <w:jc w:val="center"/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</w:pPr>
    <w:r w:rsidRPr="00D12145">
      <w:rPr>
        <w:rStyle w:val="Kpr"/>
        <w:rFonts w:ascii="Times New Roman" w:hAnsi="Times New Roman" w:cs="Times New Roman"/>
        <w:b/>
        <w:bCs/>
        <w:color w:val="000000" w:themeColor="text1"/>
        <w:sz w:val="17"/>
        <w:szCs w:val="17"/>
        <w:u w:val="none"/>
        <w:shd w:val="clear" w:color="auto" w:fill="F6F6F6"/>
      </w:rPr>
      <w:t xml:space="preserve">Çifteler Yerleşkesi: </w:t>
    </w:r>
    <w:r w:rsidRPr="00D12145">
      <w:rPr>
        <w:rStyle w:val="Kpr"/>
        <w:rFonts w:ascii="Times New Roman" w:hAnsi="Times New Roman" w:cs="Times New Roman"/>
        <w:bCs/>
        <w:color w:val="000000" w:themeColor="text1"/>
        <w:sz w:val="17"/>
        <w:szCs w:val="17"/>
        <w:u w:val="none"/>
        <w:shd w:val="clear" w:color="auto" w:fill="F6F6F6"/>
      </w:rPr>
      <w:t>Çifteler İlçesi Eskişehir</w:t>
    </w:r>
    <w:r w:rsidRPr="00D12145">
      <w:rPr>
        <w:rStyle w:val="Kpr"/>
        <w:rFonts w:ascii="Times New Roman" w:hAnsi="Times New Roman" w:cs="Times New Roman"/>
        <w:b/>
        <w:bCs/>
        <w:color w:val="000000" w:themeColor="text1"/>
        <w:sz w:val="17"/>
        <w:szCs w:val="17"/>
        <w:u w:val="none"/>
        <w:shd w:val="clear" w:color="auto" w:fill="F6F6F6"/>
      </w:rPr>
      <w:t xml:space="preserve">. </w:t>
    </w:r>
    <w:r w:rsidRPr="00D12145"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  <w:t>Telefon: 0</w:t>
    </w:r>
    <w:r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  <w:t xml:space="preserve"> </w:t>
    </w:r>
    <w:r w:rsidRPr="00D12145"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  <w:t xml:space="preserve">(222) </w:t>
    </w:r>
    <w:r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  <w:t>5412120</w:t>
    </w:r>
    <w:r w:rsidRPr="00D12145"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  <w:t>- 0</w:t>
    </w:r>
    <w:r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  <w:t xml:space="preserve"> </w:t>
    </w:r>
    <w:r w:rsidRPr="00D12145"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  <w:t xml:space="preserve">(222) </w:t>
    </w:r>
    <w:r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  <w:t>5412122</w:t>
    </w:r>
    <w:r w:rsidRPr="00D12145"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  <w:t xml:space="preserve">, Belgegeçer: 0(222) </w:t>
    </w:r>
    <w:r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  <w:t>5412126</w:t>
    </w:r>
    <w:r w:rsidRPr="00D12145"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  <w:t>,</w:t>
    </w:r>
  </w:p>
  <w:p w:rsidR="00D12145" w:rsidRDefault="00D12145" w:rsidP="00D12145">
    <w:pPr>
      <w:pStyle w:val="AltBilgi"/>
      <w:jc w:val="center"/>
      <w:rPr>
        <w:rStyle w:val="Kpr"/>
        <w:rFonts w:ascii="Times New Roman" w:hAnsi="Times New Roman" w:cs="Times New Roman"/>
        <w:b/>
        <w:bCs/>
        <w:color w:val="2A6496"/>
        <w:sz w:val="17"/>
        <w:szCs w:val="17"/>
        <w:shd w:val="clear" w:color="auto" w:fill="F6F6F6"/>
      </w:rPr>
    </w:pPr>
    <w:r w:rsidRPr="00D12145"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  <w:t>E-posta:</w:t>
    </w:r>
    <w:r w:rsidRPr="00D12145">
      <w:rPr>
        <w:rFonts w:ascii="Times New Roman" w:hAnsi="Times New Roman" w:cs="Times New Roman"/>
        <w:b/>
        <w:color w:val="333333"/>
        <w:sz w:val="17"/>
        <w:szCs w:val="17"/>
        <w:shd w:val="clear" w:color="auto" w:fill="FFFFFF"/>
      </w:rPr>
      <w:t xml:space="preserve"> </w:t>
    </w:r>
    <w:hyperlink r:id="rId1" w:history="1">
      <w:r w:rsidRPr="007B17F5">
        <w:rPr>
          <w:rStyle w:val="Kpr"/>
          <w:rFonts w:ascii="Times New Roman" w:hAnsi="Times New Roman" w:cs="Times New Roman"/>
          <w:b/>
          <w:bCs/>
          <w:sz w:val="17"/>
          <w:szCs w:val="17"/>
          <w:shd w:val="clear" w:color="auto" w:fill="F6F6F6"/>
        </w:rPr>
        <w:t>esogushmyo@tm.ogu.edu.tr</w:t>
      </w:r>
    </w:hyperlink>
  </w:p>
  <w:p w:rsidR="00D12145" w:rsidRPr="00D12145" w:rsidRDefault="00D12145" w:rsidP="00D12145">
    <w:pPr>
      <w:pStyle w:val="AltBilgi"/>
      <w:jc w:val="both"/>
      <w:rPr>
        <w:rStyle w:val="Kpr"/>
        <w:rFonts w:ascii="Times New Roman" w:hAnsi="Times New Roman" w:cs="Times New Roman"/>
        <w:b/>
        <w:bCs/>
        <w:color w:val="2A6496"/>
        <w:sz w:val="17"/>
        <w:szCs w:val="17"/>
        <w:shd w:val="clear" w:color="auto" w:fill="F6F6F6"/>
      </w:rPr>
    </w:pPr>
  </w:p>
  <w:sdt>
    <w:sdtPr>
      <w:rPr>
        <w:rFonts w:ascii="Times New Roman" w:hAnsi="Times New Roman" w:cs="Times New Roman"/>
        <w:color w:val="0000FF"/>
        <w:u w:val="single"/>
      </w:rPr>
      <w:id w:val="939603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63293" w:rsidRPr="00A9331C" w:rsidRDefault="00831F50" w:rsidP="00D01280">
        <w:pPr>
          <w:pStyle w:val="AltBilgi"/>
          <w:jc w:val="right"/>
          <w:rPr>
            <w:rFonts w:ascii="Times New Roman" w:hAnsi="Times New Roman" w:cs="Times New Roman"/>
            <w:sz w:val="18"/>
            <w:szCs w:val="18"/>
          </w:rPr>
        </w:pPr>
        <w:r w:rsidRPr="00A9331C">
          <w:rPr>
            <w:rFonts w:ascii="Times New Roman" w:hAnsi="Times New Roman" w:cs="Times New Roman"/>
            <w:noProof/>
            <w:sz w:val="18"/>
            <w:szCs w:val="18"/>
          </w:rPr>
          <w:fldChar w:fldCharType="begin"/>
        </w:r>
        <w:r w:rsidR="00D01280" w:rsidRPr="00A9331C">
          <w:rPr>
            <w:rFonts w:ascii="Times New Roman" w:hAnsi="Times New Roman" w:cs="Times New Roman"/>
            <w:noProof/>
            <w:sz w:val="18"/>
            <w:szCs w:val="18"/>
          </w:rPr>
          <w:instrText xml:space="preserve"> PAGE   \* MERGEFORMAT </w:instrText>
        </w:r>
        <w:r w:rsidRPr="00A9331C">
          <w:rPr>
            <w:rFonts w:ascii="Times New Roman" w:hAnsi="Times New Roman" w:cs="Times New Roman"/>
            <w:noProof/>
            <w:sz w:val="18"/>
            <w:szCs w:val="18"/>
          </w:rPr>
          <w:fldChar w:fldCharType="separate"/>
        </w:r>
        <w:r w:rsidR="00DE6609">
          <w:rPr>
            <w:rFonts w:ascii="Times New Roman" w:hAnsi="Times New Roman" w:cs="Times New Roman"/>
            <w:noProof/>
            <w:sz w:val="18"/>
            <w:szCs w:val="18"/>
          </w:rPr>
          <w:t>10</w:t>
        </w:r>
        <w:r w:rsidRPr="00A9331C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  <w:r w:rsidR="00BE6ED5">
          <w:rPr>
            <w:rFonts w:ascii="Times New Roman" w:hAnsi="Times New Roman" w:cs="Times New Roman"/>
            <w:noProof/>
            <w:sz w:val="18"/>
            <w:szCs w:val="18"/>
          </w:rPr>
          <w:t>/</w:t>
        </w:r>
        <w:r w:rsidR="00BB0185">
          <w:rPr>
            <w:rFonts w:ascii="Times New Roman" w:hAnsi="Times New Roman" w:cs="Times New Roman"/>
            <w:noProof/>
            <w:sz w:val="18"/>
            <w:szCs w:val="18"/>
          </w:rPr>
          <w:t>8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B44" w:rsidRDefault="00CF0B44" w:rsidP="00CF0B44">
    <w:pPr>
      <w:pStyle w:val="AltBilgi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İletişim Bilgileri</w:t>
    </w:r>
  </w:p>
  <w:p w:rsidR="00CF0B44" w:rsidRDefault="00CF0B44" w:rsidP="00CF0B44">
    <w:pPr>
      <w:pStyle w:val="AltBilgi"/>
      <w:jc w:val="center"/>
      <w:rPr>
        <w:rStyle w:val="Kpr"/>
        <w:rFonts w:ascii="Times New Roman" w:hAnsi="Times New Roman" w:cs="Times New Roman"/>
        <w:b/>
        <w:bCs/>
        <w:color w:val="2A6496"/>
        <w:sz w:val="17"/>
        <w:szCs w:val="17"/>
        <w:shd w:val="clear" w:color="auto" w:fill="F6F6F6"/>
      </w:rPr>
    </w:pPr>
    <w:r w:rsidRPr="00D12145">
      <w:rPr>
        <w:rFonts w:ascii="Times New Roman" w:hAnsi="Times New Roman" w:cs="Times New Roman"/>
        <w:b/>
        <w:sz w:val="18"/>
        <w:szCs w:val="18"/>
      </w:rPr>
      <w:t xml:space="preserve">Meşelik </w:t>
    </w:r>
    <w:r>
      <w:rPr>
        <w:rFonts w:ascii="Times New Roman" w:hAnsi="Times New Roman" w:cs="Times New Roman"/>
        <w:b/>
        <w:sz w:val="18"/>
        <w:szCs w:val="18"/>
      </w:rPr>
      <w:t>Yerleşkesi</w:t>
    </w:r>
    <w:r w:rsidRPr="00D12145">
      <w:rPr>
        <w:rFonts w:ascii="Times New Roman" w:hAnsi="Times New Roman" w:cs="Times New Roman"/>
        <w:b/>
        <w:sz w:val="18"/>
        <w:szCs w:val="18"/>
      </w:rPr>
      <w:t>: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D12145"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  <w:t>Eskişehir Osmangazi Üniversitesi Sağlık Hizmetleri Meslek Yüksekokulu Meşelik Kampüsü –26480 Eskişehir. Telefon: 0(222) 2290335- 0(222) 2393750/1550, Belgegeçer: 0(222) 2291677,</w:t>
    </w:r>
  </w:p>
  <w:p w:rsidR="00CF0B44" w:rsidRDefault="00CF0B44" w:rsidP="00CF0B44">
    <w:pPr>
      <w:pStyle w:val="AltBilgi"/>
      <w:jc w:val="center"/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</w:pPr>
    <w:r w:rsidRPr="00D12145">
      <w:rPr>
        <w:rStyle w:val="Kpr"/>
        <w:rFonts w:ascii="Times New Roman" w:hAnsi="Times New Roman" w:cs="Times New Roman"/>
        <w:b/>
        <w:bCs/>
        <w:color w:val="000000" w:themeColor="text1"/>
        <w:sz w:val="17"/>
        <w:szCs w:val="17"/>
        <w:u w:val="none"/>
        <w:shd w:val="clear" w:color="auto" w:fill="F6F6F6"/>
      </w:rPr>
      <w:t xml:space="preserve">Çifteler Yerleşkesi: </w:t>
    </w:r>
    <w:r w:rsidRPr="00D12145">
      <w:rPr>
        <w:rStyle w:val="Kpr"/>
        <w:rFonts w:ascii="Times New Roman" w:hAnsi="Times New Roman" w:cs="Times New Roman"/>
        <w:bCs/>
        <w:color w:val="000000" w:themeColor="text1"/>
        <w:sz w:val="17"/>
        <w:szCs w:val="17"/>
        <w:u w:val="none"/>
        <w:shd w:val="clear" w:color="auto" w:fill="F6F6F6"/>
      </w:rPr>
      <w:t>Çifteler İlçesi Eskişehir</w:t>
    </w:r>
    <w:r w:rsidRPr="00D12145">
      <w:rPr>
        <w:rStyle w:val="Kpr"/>
        <w:rFonts w:ascii="Times New Roman" w:hAnsi="Times New Roman" w:cs="Times New Roman"/>
        <w:b/>
        <w:bCs/>
        <w:color w:val="000000" w:themeColor="text1"/>
        <w:sz w:val="17"/>
        <w:szCs w:val="17"/>
        <w:u w:val="none"/>
        <w:shd w:val="clear" w:color="auto" w:fill="F6F6F6"/>
      </w:rPr>
      <w:t xml:space="preserve">. </w:t>
    </w:r>
    <w:r w:rsidRPr="00D12145"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  <w:t>Telefon: 0</w:t>
    </w:r>
    <w:r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  <w:t xml:space="preserve"> </w:t>
    </w:r>
    <w:r w:rsidRPr="00D12145"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  <w:t xml:space="preserve">(222) </w:t>
    </w:r>
    <w:r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  <w:t>5412120</w:t>
    </w:r>
    <w:r w:rsidRPr="00D12145"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  <w:t>- 0</w:t>
    </w:r>
    <w:r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  <w:t xml:space="preserve"> </w:t>
    </w:r>
    <w:r w:rsidRPr="00D12145"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  <w:t xml:space="preserve">(222) </w:t>
    </w:r>
    <w:r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  <w:t>5412122</w:t>
    </w:r>
    <w:r w:rsidRPr="00D12145"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  <w:t xml:space="preserve">, Belgegeçer: 0(222) </w:t>
    </w:r>
    <w:r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  <w:t>5412126</w:t>
    </w:r>
    <w:r w:rsidRPr="00D12145"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  <w:t>,</w:t>
    </w:r>
  </w:p>
  <w:p w:rsidR="00CF0B44" w:rsidRDefault="00CF0B44" w:rsidP="00CF0B44">
    <w:pPr>
      <w:pStyle w:val="AltBilgi"/>
      <w:jc w:val="center"/>
      <w:rPr>
        <w:rStyle w:val="Kpr"/>
        <w:rFonts w:ascii="Times New Roman" w:hAnsi="Times New Roman" w:cs="Times New Roman"/>
        <w:b/>
        <w:bCs/>
        <w:color w:val="2A6496"/>
        <w:sz w:val="17"/>
        <w:szCs w:val="17"/>
        <w:shd w:val="clear" w:color="auto" w:fill="F6F6F6"/>
      </w:rPr>
    </w:pPr>
    <w:r w:rsidRPr="00D12145"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  <w:t>E-posta:</w:t>
    </w:r>
    <w:r w:rsidRPr="00D12145">
      <w:rPr>
        <w:rFonts w:ascii="Times New Roman" w:hAnsi="Times New Roman" w:cs="Times New Roman"/>
        <w:b/>
        <w:color w:val="333333"/>
        <w:sz w:val="17"/>
        <w:szCs w:val="17"/>
        <w:shd w:val="clear" w:color="auto" w:fill="FFFFFF"/>
      </w:rPr>
      <w:t xml:space="preserve"> </w:t>
    </w:r>
    <w:hyperlink r:id="rId1" w:history="1">
      <w:r w:rsidRPr="007B17F5">
        <w:rPr>
          <w:rStyle w:val="Kpr"/>
          <w:rFonts w:ascii="Times New Roman" w:hAnsi="Times New Roman" w:cs="Times New Roman"/>
          <w:b/>
          <w:bCs/>
          <w:sz w:val="17"/>
          <w:szCs w:val="17"/>
          <w:shd w:val="clear" w:color="auto" w:fill="F6F6F6"/>
        </w:rPr>
        <w:t>esogushmyo@tm.ogu.edu.tr</w:t>
      </w:r>
    </w:hyperlink>
  </w:p>
  <w:p w:rsidR="00CF0B44" w:rsidRPr="00D12145" w:rsidRDefault="00CF0B44" w:rsidP="00CF0B44">
    <w:pPr>
      <w:pStyle w:val="AltBilgi"/>
      <w:jc w:val="both"/>
      <w:rPr>
        <w:rStyle w:val="Kpr"/>
        <w:rFonts w:ascii="Times New Roman" w:hAnsi="Times New Roman" w:cs="Times New Roman"/>
        <w:b/>
        <w:bCs/>
        <w:color w:val="2A6496"/>
        <w:sz w:val="17"/>
        <w:szCs w:val="17"/>
        <w:shd w:val="clear" w:color="auto" w:fill="F6F6F6"/>
      </w:rPr>
    </w:pPr>
  </w:p>
  <w:p w:rsidR="00C63293" w:rsidRPr="00CF0B44" w:rsidRDefault="00C63293" w:rsidP="00CF0B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587" w:rsidRDefault="00E00587" w:rsidP="008E18AE">
      <w:pPr>
        <w:spacing w:after="0" w:line="240" w:lineRule="auto"/>
      </w:pPr>
      <w:r>
        <w:separator/>
      </w:r>
    </w:p>
  </w:footnote>
  <w:footnote w:type="continuationSeparator" w:id="0">
    <w:p w:rsidR="00E00587" w:rsidRDefault="00E00587" w:rsidP="008E1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93" w:rsidRDefault="00E0058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818891" o:spid="_x0000_s2050" type="#_x0000_t75" style="position:absolute;margin-left:0;margin-top:0;width:438.5pt;height:438.5pt;z-index:-251657216;mso-position-horizontal:center;mso-position-horizontal-relative:margin;mso-position-vertical:center;mso-position-vertical-relative:margin" o:allowincell="f">
          <v:imagedata r:id="rId1" o:title="ESOGÜ_yeni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5042"/>
      <w:docPartObj>
        <w:docPartGallery w:val="Page Numbers (Top of Page)"/>
        <w:docPartUnique/>
      </w:docPartObj>
    </w:sdtPr>
    <w:sdtEndPr/>
    <w:sdtContent>
      <w:p w:rsidR="00C63293" w:rsidRDefault="00E00587" w:rsidP="008E18AE">
        <w:pPr>
          <w:pStyle w:val="stBilgi"/>
        </w:pPr>
        <w:r>
          <w:rPr>
            <w:noProof/>
            <w:lang w:eastAsia="tr-T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04818892" o:spid="_x0000_s2051" type="#_x0000_t75" style="position:absolute;margin-left:0;margin-top:0;width:438.5pt;height:438.5pt;z-index:-251656192;mso-position-horizontal:center;mso-position-horizontal-relative:margin;mso-position-vertical:center;mso-position-vertical-relative:margin" o:allowincell="f">
              <v:imagedata r:id="rId1" o:title="ESOGÜ_yeni logo" gain="19661f" blacklevel="22938f"/>
              <w10:wrap anchorx="margin" anchory="margin"/>
            </v:shape>
          </w:pict>
        </w:r>
        <w:r w:rsidR="00C63293">
          <w:tab/>
        </w:r>
        <w:r w:rsidR="00C63293">
          <w:tab/>
          <w:t xml:space="preserve">       </w:t>
        </w:r>
      </w:p>
    </w:sdtContent>
  </w:sdt>
  <w:p w:rsidR="00C63293" w:rsidRDefault="00D54E18">
    <w:pPr>
      <w:pStyle w:val="stBilgi"/>
    </w:pPr>
    <w:r w:rsidRPr="00D54E18">
      <w:rPr>
        <w:noProof/>
        <w:lang w:eastAsia="tr-TR"/>
      </w:rPr>
      <w:drawing>
        <wp:inline distT="0" distB="0" distL="0" distR="0">
          <wp:extent cx="514350" cy="503021"/>
          <wp:effectExtent l="19050" t="0" r="0" b="0"/>
          <wp:docPr id="10" name="0 Resim" descr="ind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i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4350" cy="503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93" w:rsidRDefault="00BE5E20">
    <w:pPr>
      <w:pStyle w:val="stBilgi"/>
    </w:pPr>
    <w:r>
      <w:rPr>
        <w:noProof/>
        <w:lang w:eastAsia="tr-TR"/>
      </w:rPr>
      <w:drawing>
        <wp:inline distT="0" distB="0" distL="0" distR="0">
          <wp:extent cx="514350" cy="503021"/>
          <wp:effectExtent l="19050" t="0" r="0" b="0"/>
          <wp:docPr id="11" name="0 Resim" descr="ind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i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03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0587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818890" o:spid="_x0000_s2049" type="#_x0000_t75" style="position:absolute;margin-left:0;margin-top:0;width:438.5pt;height:438.5pt;z-index:-251658240;mso-position-horizontal:center;mso-position-horizontal-relative:margin;mso-position-vertical:center;mso-position-vertical-relative:margin" o:allowincell="f">
          <v:imagedata r:id="rId2" o:title="ESOGÜ_yeni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458"/>
    <w:multiLevelType w:val="hybridMultilevel"/>
    <w:tmpl w:val="2CEEED28"/>
    <w:lvl w:ilvl="0" w:tplc="DA322E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B4048"/>
    <w:multiLevelType w:val="multilevel"/>
    <w:tmpl w:val="56822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9196EF2"/>
    <w:multiLevelType w:val="hybridMultilevel"/>
    <w:tmpl w:val="1088A9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C6A76"/>
    <w:multiLevelType w:val="hybridMultilevel"/>
    <w:tmpl w:val="D8025E7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90739"/>
    <w:multiLevelType w:val="hybridMultilevel"/>
    <w:tmpl w:val="AF56175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7E63B04"/>
    <w:multiLevelType w:val="hybridMultilevel"/>
    <w:tmpl w:val="9BB2A5C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B6BEA"/>
    <w:multiLevelType w:val="hybridMultilevel"/>
    <w:tmpl w:val="6F5ED3A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034A8"/>
    <w:multiLevelType w:val="hybridMultilevel"/>
    <w:tmpl w:val="C452371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378C6"/>
    <w:multiLevelType w:val="hybridMultilevel"/>
    <w:tmpl w:val="0CDA47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C6AD6"/>
    <w:multiLevelType w:val="multilevel"/>
    <w:tmpl w:val="56822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4027A12"/>
    <w:multiLevelType w:val="hybridMultilevel"/>
    <w:tmpl w:val="ED2C79BE"/>
    <w:lvl w:ilvl="0" w:tplc="FBF2F5F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45805"/>
    <w:multiLevelType w:val="hybridMultilevel"/>
    <w:tmpl w:val="F0E65E5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B0BDC"/>
    <w:multiLevelType w:val="hybridMultilevel"/>
    <w:tmpl w:val="E4B0E752"/>
    <w:lvl w:ilvl="0" w:tplc="FA702C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C4ADD"/>
    <w:multiLevelType w:val="hybridMultilevel"/>
    <w:tmpl w:val="1088A9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7263C"/>
    <w:multiLevelType w:val="hybridMultilevel"/>
    <w:tmpl w:val="1088A9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3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  <w:num w:numId="12">
    <w:abstractNumId w:val="0"/>
  </w:num>
  <w:num w:numId="13">
    <w:abstractNumId w:val="1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92"/>
    <w:rsid w:val="00001539"/>
    <w:rsid w:val="00003565"/>
    <w:rsid w:val="000074CF"/>
    <w:rsid w:val="00054CDC"/>
    <w:rsid w:val="00057EBD"/>
    <w:rsid w:val="00065B4B"/>
    <w:rsid w:val="00081B43"/>
    <w:rsid w:val="0008707F"/>
    <w:rsid w:val="000923E1"/>
    <w:rsid w:val="000C7AE3"/>
    <w:rsid w:val="000E204A"/>
    <w:rsid w:val="000F32E0"/>
    <w:rsid w:val="000F5D7D"/>
    <w:rsid w:val="000F74E6"/>
    <w:rsid w:val="00102531"/>
    <w:rsid w:val="00116169"/>
    <w:rsid w:val="001164E2"/>
    <w:rsid w:val="001166FE"/>
    <w:rsid w:val="00142388"/>
    <w:rsid w:val="0014296A"/>
    <w:rsid w:val="00144C7E"/>
    <w:rsid w:val="001479EE"/>
    <w:rsid w:val="001D38BD"/>
    <w:rsid w:val="002005BD"/>
    <w:rsid w:val="00227F30"/>
    <w:rsid w:val="0024020B"/>
    <w:rsid w:val="0024521F"/>
    <w:rsid w:val="00266993"/>
    <w:rsid w:val="00296C4D"/>
    <w:rsid w:val="002D62E9"/>
    <w:rsid w:val="00314669"/>
    <w:rsid w:val="00314D9C"/>
    <w:rsid w:val="00331186"/>
    <w:rsid w:val="0033729A"/>
    <w:rsid w:val="00337835"/>
    <w:rsid w:val="0034752E"/>
    <w:rsid w:val="00347648"/>
    <w:rsid w:val="0035685C"/>
    <w:rsid w:val="00357BF7"/>
    <w:rsid w:val="00365CEF"/>
    <w:rsid w:val="00376AB6"/>
    <w:rsid w:val="0039112E"/>
    <w:rsid w:val="003A1357"/>
    <w:rsid w:val="003A7727"/>
    <w:rsid w:val="003B0C35"/>
    <w:rsid w:val="003B1B31"/>
    <w:rsid w:val="003B4B0C"/>
    <w:rsid w:val="003C1D11"/>
    <w:rsid w:val="003E04E7"/>
    <w:rsid w:val="003F1ECA"/>
    <w:rsid w:val="003F57BD"/>
    <w:rsid w:val="004230ED"/>
    <w:rsid w:val="00424C92"/>
    <w:rsid w:val="00433069"/>
    <w:rsid w:val="00435EDF"/>
    <w:rsid w:val="004433BB"/>
    <w:rsid w:val="00463FCE"/>
    <w:rsid w:val="00484CCE"/>
    <w:rsid w:val="0049509D"/>
    <w:rsid w:val="00497485"/>
    <w:rsid w:val="004B0DA2"/>
    <w:rsid w:val="004C49F6"/>
    <w:rsid w:val="004E6E61"/>
    <w:rsid w:val="004F0305"/>
    <w:rsid w:val="004F29B8"/>
    <w:rsid w:val="004F633D"/>
    <w:rsid w:val="00502558"/>
    <w:rsid w:val="00510E40"/>
    <w:rsid w:val="005128C6"/>
    <w:rsid w:val="0051797D"/>
    <w:rsid w:val="005273E7"/>
    <w:rsid w:val="005426FE"/>
    <w:rsid w:val="00552EA2"/>
    <w:rsid w:val="00555390"/>
    <w:rsid w:val="005821B7"/>
    <w:rsid w:val="005859F0"/>
    <w:rsid w:val="00596BF2"/>
    <w:rsid w:val="00596F07"/>
    <w:rsid w:val="005A32DA"/>
    <w:rsid w:val="005A4528"/>
    <w:rsid w:val="005B6AC4"/>
    <w:rsid w:val="005C69AB"/>
    <w:rsid w:val="005D17D4"/>
    <w:rsid w:val="006015C8"/>
    <w:rsid w:val="00610F42"/>
    <w:rsid w:val="0063180A"/>
    <w:rsid w:val="00641764"/>
    <w:rsid w:val="00655338"/>
    <w:rsid w:val="00660B16"/>
    <w:rsid w:val="006748BE"/>
    <w:rsid w:val="00684384"/>
    <w:rsid w:val="00684E92"/>
    <w:rsid w:val="006A0999"/>
    <w:rsid w:val="006A6AD6"/>
    <w:rsid w:val="006B068B"/>
    <w:rsid w:val="006B243F"/>
    <w:rsid w:val="006B5324"/>
    <w:rsid w:val="006C21B1"/>
    <w:rsid w:val="006C7C93"/>
    <w:rsid w:val="006E51E0"/>
    <w:rsid w:val="007070BB"/>
    <w:rsid w:val="007155A9"/>
    <w:rsid w:val="007622D2"/>
    <w:rsid w:val="00764C21"/>
    <w:rsid w:val="007B18F2"/>
    <w:rsid w:val="007C21AF"/>
    <w:rsid w:val="007F0043"/>
    <w:rsid w:val="00801A22"/>
    <w:rsid w:val="008047AC"/>
    <w:rsid w:val="008101E1"/>
    <w:rsid w:val="0082362A"/>
    <w:rsid w:val="00831F50"/>
    <w:rsid w:val="00832B61"/>
    <w:rsid w:val="00837973"/>
    <w:rsid w:val="00851DDB"/>
    <w:rsid w:val="00854117"/>
    <w:rsid w:val="0086641E"/>
    <w:rsid w:val="008703AD"/>
    <w:rsid w:val="00882A22"/>
    <w:rsid w:val="0089663E"/>
    <w:rsid w:val="008C0740"/>
    <w:rsid w:val="008C3C31"/>
    <w:rsid w:val="008C6CFA"/>
    <w:rsid w:val="008D0009"/>
    <w:rsid w:val="008D5005"/>
    <w:rsid w:val="008E18AE"/>
    <w:rsid w:val="008E3863"/>
    <w:rsid w:val="00905FBB"/>
    <w:rsid w:val="00920905"/>
    <w:rsid w:val="00936F92"/>
    <w:rsid w:val="009573BD"/>
    <w:rsid w:val="009578C8"/>
    <w:rsid w:val="00964038"/>
    <w:rsid w:val="009705C3"/>
    <w:rsid w:val="00976184"/>
    <w:rsid w:val="00993DC2"/>
    <w:rsid w:val="009A1F1A"/>
    <w:rsid w:val="009A44F6"/>
    <w:rsid w:val="009C01DD"/>
    <w:rsid w:val="009C6B1A"/>
    <w:rsid w:val="009E255F"/>
    <w:rsid w:val="009F0FD0"/>
    <w:rsid w:val="00A10EF8"/>
    <w:rsid w:val="00A2274F"/>
    <w:rsid w:val="00A27009"/>
    <w:rsid w:val="00A55325"/>
    <w:rsid w:val="00A61D64"/>
    <w:rsid w:val="00A82DB5"/>
    <w:rsid w:val="00A9331C"/>
    <w:rsid w:val="00A94403"/>
    <w:rsid w:val="00AB0D0E"/>
    <w:rsid w:val="00AB1D8D"/>
    <w:rsid w:val="00AC0079"/>
    <w:rsid w:val="00AC2786"/>
    <w:rsid w:val="00AD07A2"/>
    <w:rsid w:val="00AD1F54"/>
    <w:rsid w:val="00AD7EA5"/>
    <w:rsid w:val="00AE501D"/>
    <w:rsid w:val="00AF2638"/>
    <w:rsid w:val="00AF5643"/>
    <w:rsid w:val="00B06FCE"/>
    <w:rsid w:val="00B07489"/>
    <w:rsid w:val="00B33BD5"/>
    <w:rsid w:val="00B6280A"/>
    <w:rsid w:val="00B74BB0"/>
    <w:rsid w:val="00B843E9"/>
    <w:rsid w:val="00B8534E"/>
    <w:rsid w:val="00B92513"/>
    <w:rsid w:val="00BA6C30"/>
    <w:rsid w:val="00BB0185"/>
    <w:rsid w:val="00BB61F8"/>
    <w:rsid w:val="00BE2320"/>
    <w:rsid w:val="00BE5E20"/>
    <w:rsid w:val="00BE6ED5"/>
    <w:rsid w:val="00C20228"/>
    <w:rsid w:val="00C2391F"/>
    <w:rsid w:val="00C31BBC"/>
    <w:rsid w:val="00C36934"/>
    <w:rsid w:val="00C56F23"/>
    <w:rsid w:val="00C57520"/>
    <w:rsid w:val="00C63293"/>
    <w:rsid w:val="00C83DDD"/>
    <w:rsid w:val="00C873BD"/>
    <w:rsid w:val="00CB59AD"/>
    <w:rsid w:val="00CC2350"/>
    <w:rsid w:val="00CD0340"/>
    <w:rsid w:val="00CD07F8"/>
    <w:rsid w:val="00CD2CDB"/>
    <w:rsid w:val="00CE4CEF"/>
    <w:rsid w:val="00CF0B44"/>
    <w:rsid w:val="00CF6B64"/>
    <w:rsid w:val="00D01280"/>
    <w:rsid w:val="00D048D6"/>
    <w:rsid w:val="00D064C5"/>
    <w:rsid w:val="00D06682"/>
    <w:rsid w:val="00D12145"/>
    <w:rsid w:val="00D32EDE"/>
    <w:rsid w:val="00D54E18"/>
    <w:rsid w:val="00D63339"/>
    <w:rsid w:val="00D722BE"/>
    <w:rsid w:val="00D812C4"/>
    <w:rsid w:val="00D86282"/>
    <w:rsid w:val="00D87468"/>
    <w:rsid w:val="00D90DF0"/>
    <w:rsid w:val="00D910CC"/>
    <w:rsid w:val="00D91873"/>
    <w:rsid w:val="00D9611A"/>
    <w:rsid w:val="00DC31F2"/>
    <w:rsid w:val="00DC537C"/>
    <w:rsid w:val="00DC6A1D"/>
    <w:rsid w:val="00DE3E53"/>
    <w:rsid w:val="00DE44E2"/>
    <w:rsid w:val="00DE6609"/>
    <w:rsid w:val="00DF0061"/>
    <w:rsid w:val="00DF2724"/>
    <w:rsid w:val="00E00587"/>
    <w:rsid w:val="00E05423"/>
    <w:rsid w:val="00E17EFE"/>
    <w:rsid w:val="00E361B4"/>
    <w:rsid w:val="00E436E6"/>
    <w:rsid w:val="00E43786"/>
    <w:rsid w:val="00E47B84"/>
    <w:rsid w:val="00E51B35"/>
    <w:rsid w:val="00E73178"/>
    <w:rsid w:val="00E76741"/>
    <w:rsid w:val="00E864E8"/>
    <w:rsid w:val="00E93230"/>
    <w:rsid w:val="00E978ED"/>
    <w:rsid w:val="00EA419A"/>
    <w:rsid w:val="00EB1DED"/>
    <w:rsid w:val="00EB3A43"/>
    <w:rsid w:val="00EC2A82"/>
    <w:rsid w:val="00EC3A41"/>
    <w:rsid w:val="00EE083E"/>
    <w:rsid w:val="00EE36ED"/>
    <w:rsid w:val="00EF2D65"/>
    <w:rsid w:val="00F063C9"/>
    <w:rsid w:val="00F109DE"/>
    <w:rsid w:val="00F15FC6"/>
    <w:rsid w:val="00F56E71"/>
    <w:rsid w:val="00F744FA"/>
    <w:rsid w:val="00F90627"/>
    <w:rsid w:val="00FA0659"/>
    <w:rsid w:val="00FA2355"/>
    <w:rsid w:val="00FC3AD8"/>
    <w:rsid w:val="00FC72C3"/>
    <w:rsid w:val="00FD4C39"/>
    <w:rsid w:val="00FD5CF0"/>
    <w:rsid w:val="00FE0BDE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57B6504-5937-4197-BA84-65C69FAE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E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9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78E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E1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18AE"/>
  </w:style>
  <w:style w:type="paragraph" w:styleId="AltBilgi">
    <w:name w:val="footer"/>
    <w:basedOn w:val="Normal"/>
    <w:link w:val="AltBilgiChar"/>
    <w:uiPriority w:val="99"/>
    <w:unhideWhenUsed/>
    <w:rsid w:val="008E1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18AE"/>
  </w:style>
  <w:style w:type="table" w:styleId="TabloKlavuzu">
    <w:name w:val="Table Grid"/>
    <w:basedOn w:val="NormalTablo"/>
    <w:uiPriority w:val="59"/>
    <w:rsid w:val="00851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14669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14669"/>
    <w:rPr>
      <w:rFonts w:eastAsiaTheme="minorEastAsia"/>
      <w:lang w:eastAsia="tr-TR"/>
    </w:rPr>
  </w:style>
  <w:style w:type="character" w:styleId="Gl">
    <w:name w:val="Strong"/>
    <w:basedOn w:val="VarsaylanParagrafYazTipi"/>
    <w:uiPriority w:val="22"/>
    <w:qFormat/>
    <w:rsid w:val="00D91873"/>
    <w:rPr>
      <w:b/>
      <w:bCs/>
    </w:rPr>
  </w:style>
  <w:style w:type="character" w:styleId="Kpr">
    <w:name w:val="Hyperlink"/>
    <w:basedOn w:val="VarsaylanParagrafYazTipi"/>
    <w:uiPriority w:val="99"/>
    <w:unhideWhenUsed/>
    <w:rsid w:val="00D9187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F0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ogushmyo@tm.ogu.edu.t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sogushmyo@tm.og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A875C-0069-421B-A202-CF92CB78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</dc:creator>
  <cp:lastModifiedBy>selda yıldız</cp:lastModifiedBy>
  <cp:revision>2</cp:revision>
  <cp:lastPrinted>2019-07-29T07:44:00Z</cp:lastPrinted>
  <dcterms:created xsi:type="dcterms:W3CDTF">2019-07-29T07:47:00Z</dcterms:created>
  <dcterms:modified xsi:type="dcterms:W3CDTF">2019-07-29T07:47:00Z</dcterms:modified>
</cp:coreProperties>
</file>